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A88" w:rsidRPr="00B547DE" w:rsidRDefault="002C31D9" w:rsidP="00572B8F">
      <w:pPr>
        <w:pStyle w:val="a3"/>
        <w:tabs>
          <w:tab w:val="left" w:pos="993"/>
        </w:tabs>
        <w:spacing w:line="240" w:lineRule="auto"/>
        <w:ind w:firstLine="567"/>
        <w:rPr>
          <w:rFonts w:ascii="Times New Roman" w:hAnsi="Times New Roman"/>
          <w:caps/>
          <w:sz w:val="20"/>
        </w:rPr>
      </w:pPr>
      <w:r w:rsidRPr="00B547DE">
        <w:rPr>
          <w:rFonts w:ascii="Times New Roman" w:hAnsi="Times New Roman"/>
          <w:caps/>
          <w:sz w:val="20"/>
        </w:rPr>
        <w:t>Федеральное государственное бюджетное образовательное</w:t>
      </w:r>
    </w:p>
    <w:p w:rsidR="002C31D9" w:rsidRPr="00B547DE" w:rsidRDefault="002C31D9" w:rsidP="00572B8F">
      <w:pPr>
        <w:pStyle w:val="a3"/>
        <w:tabs>
          <w:tab w:val="left" w:pos="993"/>
        </w:tabs>
        <w:spacing w:line="240" w:lineRule="auto"/>
        <w:ind w:firstLine="567"/>
        <w:rPr>
          <w:rFonts w:ascii="Times New Roman" w:hAnsi="Times New Roman"/>
          <w:caps/>
          <w:sz w:val="20"/>
        </w:rPr>
      </w:pPr>
      <w:r w:rsidRPr="00B547DE">
        <w:rPr>
          <w:rFonts w:ascii="Times New Roman" w:hAnsi="Times New Roman"/>
          <w:caps/>
          <w:sz w:val="20"/>
        </w:rPr>
        <w:t xml:space="preserve">учреждение высшего образования </w:t>
      </w:r>
    </w:p>
    <w:p w:rsidR="002C31D9" w:rsidRPr="00B547DE" w:rsidRDefault="002C31D9" w:rsidP="00572B8F">
      <w:pPr>
        <w:pStyle w:val="11"/>
        <w:ind w:firstLine="567"/>
        <w:rPr>
          <w:sz w:val="20"/>
        </w:rPr>
      </w:pPr>
      <w:r w:rsidRPr="00B547DE">
        <w:rPr>
          <w:sz w:val="20"/>
        </w:rPr>
        <w:t xml:space="preserve">«ТАМБОВСКИЙ ГОСУДАРСТВЕННЫЙ УНИВЕРСИТЕТ </w:t>
      </w:r>
    </w:p>
    <w:p w:rsidR="002C31D9" w:rsidRPr="00B547DE" w:rsidRDefault="002C31D9" w:rsidP="00572B8F">
      <w:pPr>
        <w:pStyle w:val="11"/>
        <w:ind w:firstLine="567"/>
        <w:rPr>
          <w:sz w:val="20"/>
        </w:rPr>
      </w:pPr>
      <w:r w:rsidRPr="00B547DE">
        <w:rPr>
          <w:sz w:val="20"/>
        </w:rPr>
        <w:t>ИМ</w:t>
      </w:r>
      <w:r w:rsidRPr="00B547DE">
        <w:rPr>
          <w:caps/>
          <w:sz w:val="20"/>
        </w:rPr>
        <w:t>ени</w:t>
      </w:r>
      <w:r w:rsidRPr="00B547DE">
        <w:rPr>
          <w:sz w:val="20"/>
        </w:rPr>
        <w:t xml:space="preserve"> Г.Р. ДЕРЖАВИНА»</w:t>
      </w:r>
    </w:p>
    <w:p w:rsidR="002C31D9" w:rsidRPr="00B547DE" w:rsidRDefault="002C31D9" w:rsidP="00572B8F">
      <w:pPr>
        <w:ind w:firstLine="567"/>
        <w:jc w:val="center"/>
      </w:pPr>
    </w:p>
    <w:p w:rsidR="002C31D9" w:rsidRPr="00B547DE" w:rsidRDefault="00813596" w:rsidP="00572B8F">
      <w:pPr>
        <w:ind w:firstLine="567"/>
        <w:jc w:val="center"/>
        <w:rPr>
          <w:b/>
        </w:rPr>
      </w:pPr>
      <w:r w:rsidRPr="00B547DE">
        <w:rPr>
          <w:b/>
        </w:rPr>
        <w:t>ИНСТИТУТ</w:t>
      </w:r>
      <w:r w:rsidR="002C31D9" w:rsidRPr="00B547DE">
        <w:rPr>
          <w:b/>
        </w:rPr>
        <w:t xml:space="preserve"> ПРАВА</w:t>
      </w:r>
      <w:r w:rsidR="00432B05" w:rsidRPr="00B547DE">
        <w:rPr>
          <w:b/>
        </w:rPr>
        <w:t xml:space="preserve"> И НАЦИОНАЛЬНОЙ БЕЗОПАСНОСТИ </w:t>
      </w:r>
    </w:p>
    <w:p w:rsidR="002C31D9" w:rsidRPr="00B547DE" w:rsidRDefault="002C31D9" w:rsidP="00572B8F">
      <w:pPr>
        <w:ind w:firstLine="567"/>
        <w:jc w:val="center"/>
        <w:rPr>
          <w:b/>
        </w:rPr>
      </w:pPr>
    </w:p>
    <w:p w:rsidR="002C31D9" w:rsidRPr="009221B1" w:rsidRDefault="002C31D9" w:rsidP="00572B8F">
      <w:pPr>
        <w:ind w:firstLine="567"/>
        <w:jc w:val="center"/>
        <w:rPr>
          <w:rFonts w:eastAsia="Dotum"/>
          <w:b/>
          <w:caps/>
          <w:sz w:val="24"/>
          <w:szCs w:val="24"/>
        </w:rPr>
      </w:pPr>
      <w:r w:rsidRPr="00B547DE">
        <w:rPr>
          <w:rFonts w:eastAsia="Dotum"/>
          <w:b/>
          <w:caps/>
        </w:rPr>
        <w:t>Тамбовское региональное отделение общероссийской общественной организации «Ассоциация юристов России»</w:t>
      </w:r>
    </w:p>
    <w:p w:rsidR="002C31D9" w:rsidRPr="009221B1" w:rsidRDefault="002C31D9" w:rsidP="00572B8F">
      <w:pPr>
        <w:ind w:firstLine="567"/>
        <w:jc w:val="center"/>
        <w:rPr>
          <w:sz w:val="24"/>
          <w:szCs w:val="24"/>
        </w:rPr>
      </w:pPr>
    </w:p>
    <w:p w:rsidR="00781D5C" w:rsidRPr="009221B1" w:rsidRDefault="00781D5C" w:rsidP="00572B8F">
      <w:pPr>
        <w:ind w:firstLine="567"/>
        <w:jc w:val="center"/>
        <w:rPr>
          <w:sz w:val="24"/>
          <w:szCs w:val="24"/>
        </w:rPr>
      </w:pPr>
    </w:p>
    <w:p w:rsidR="00DE1E73" w:rsidRPr="009221B1" w:rsidRDefault="00BD1E9F" w:rsidP="00572B8F">
      <w:pPr>
        <w:ind w:firstLine="567"/>
        <w:jc w:val="center"/>
        <w:rPr>
          <w:b/>
          <w:bCs/>
          <w:sz w:val="24"/>
          <w:szCs w:val="24"/>
        </w:rPr>
      </w:pPr>
      <w:r w:rsidRPr="009221B1">
        <w:rPr>
          <w:b/>
          <w:bCs/>
          <w:sz w:val="24"/>
          <w:szCs w:val="24"/>
          <w:lang w:val="en-US"/>
        </w:rPr>
        <w:t>X</w:t>
      </w:r>
      <w:r w:rsidR="00BF3A88" w:rsidRPr="009221B1">
        <w:rPr>
          <w:b/>
          <w:bCs/>
          <w:sz w:val="24"/>
          <w:szCs w:val="24"/>
          <w:lang w:val="en-US"/>
        </w:rPr>
        <w:t>I</w:t>
      </w:r>
      <w:r w:rsidR="003B189C" w:rsidRPr="009221B1">
        <w:rPr>
          <w:b/>
          <w:bCs/>
          <w:sz w:val="24"/>
          <w:szCs w:val="24"/>
        </w:rPr>
        <w:t xml:space="preserve"> </w:t>
      </w:r>
      <w:r w:rsidRPr="009221B1">
        <w:rPr>
          <w:b/>
          <w:bCs/>
          <w:sz w:val="24"/>
          <w:szCs w:val="24"/>
        </w:rPr>
        <w:t xml:space="preserve">МЕЖДУНАРОДНАЯ </w:t>
      </w:r>
      <w:r w:rsidR="003B189C" w:rsidRPr="009221B1">
        <w:rPr>
          <w:b/>
          <w:bCs/>
          <w:sz w:val="24"/>
          <w:szCs w:val="24"/>
        </w:rPr>
        <w:t xml:space="preserve">НАУЧНАЯ КОНФЕРЕНЦИЯ </w:t>
      </w:r>
    </w:p>
    <w:p w:rsidR="00DE1E73" w:rsidRPr="009221B1" w:rsidRDefault="003B189C" w:rsidP="00572B8F">
      <w:pPr>
        <w:ind w:firstLine="567"/>
        <w:jc w:val="center"/>
        <w:rPr>
          <w:bCs/>
          <w:sz w:val="24"/>
          <w:szCs w:val="24"/>
        </w:rPr>
      </w:pPr>
      <w:r w:rsidRPr="009221B1">
        <w:rPr>
          <w:bCs/>
          <w:sz w:val="24"/>
          <w:szCs w:val="24"/>
        </w:rPr>
        <w:t>(заочная)</w:t>
      </w:r>
    </w:p>
    <w:p w:rsidR="003B189C" w:rsidRPr="009221B1" w:rsidRDefault="003B189C" w:rsidP="00572B8F">
      <w:pPr>
        <w:ind w:firstLine="567"/>
        <w:jc w:val="center"/>
        <w:rPr>
          <w:bCs/>
          <w:sz w:val="24"/>
          <w:szCs w:val="24"/>
        </w:rPr>
      </w:pPr>
    </w:p>
    <w:p w:rsidR="00D8096E" w:rsidRPr="009221B1" w:rsidRDefault="00DE1E73" w:rsidP="00572B8F">
      <w:pPr>
        <w:ind w:firstLine="567"/>
        <w:jc w:val="center"/>
        <w:rPr>
          <w:b/>
          <w:bCs/>
          <w:sz w:val="24"/>
          <w:szCs w:val="24"/>
        </w:rPr>
      </w:pPr>
      <w:r w:rsidRPr="009221B1">
        <w:rPr>
          <w:b/>
          <w:bCs/>
          <w:sz w:val="24"/>
          <w:szCs w:val="24"/>
        </w:rPr>
        <w:t xml:space="preserve">«РАЗВИТИЕ МОЛОДЕЖНОЙ ЮРИДИЧЕСКОЙ </w:t>
      </w:r>
    </w:p>
    <w:p w:rsidR="002C31D9" w:rsidRPr="009221B1" w:rsidRDefault="00DE1E73" w:rsidP="00572B8F">
      <w:pPr>
        <w:ind w:firstLine="567"/>
        <w:jc w:val="center"/>
        <w:rPr>
          <w:b/>
          <w:i/>
          <w:sz w:val="24"/>
          <w:szCs w:val="24"/>
        </w:rPr>
      </w:pPr>
      <w:r w:rsidRPr="009221B1">
        <w:rPr>
          <w:b/>
          <w:bCs/>
          <w:sz w:val="24"/>
          <w:szCs w:val="24"/>
        </w:rPr>
        <w:t>НАУКИ В СОВРЕМЕННОМ МИРЕ»</w:t>
      </w:r>
    </w:p>
    <w:p w:rsidR="002C31D9" w:rsidRPr="009221B1" w:rsidRDefault="002C31D9" w:rsidP="00572B8F">
      <w:pPr>
        <w:ind w:firstLine="567"/>
        <w:jc w:val="center"/>
        <w:rPr>
          <w:b/>
          <w:sz w:val="24"/>
          <w:szCs w:val="24"/>
        </w:rPr>
      </w:pPr>
    </w:p>
    <w:p w:rsidR="002C31D9" w:rsidRPr="009221B1" w:rsidRDefault="00BD1E9F" w:rsidP="00572B8F">
      <w:pPr>
        <w:ind w:firstLine="567"/>
        <w:jc w:val="center"/>
        <w:rPr>
          <w:sz w:val="24"/>
          <w:szCs w:val="24"/>
        </w:rPr>
      </w:pPr>
      <w:r w:rsidRPr="009221B1">
        <w:rPr>
          <w:sz w:val="24"/>
          <w:szCs w:val="24"/>
        </w:rPr>
        <w:t>22</w:t>
      </w:r>
      <w:r w:rsidR="002C31D9" w:rsidRPr="009221B1">
        <w:rPr>
          <w:sz w:val="24"/>
          <w:szCs w:val="24"/>
        </w:rPr>
        <w:t xml:space="preserve"> апреля 201</w:t>
      </w:r>
      <w:r w:rsidR="00BF3A88" w:rsidRPr="0067772E">
        <w:rPr>
          <w:sz w:val="24"/>
          <w:szCs w:val="24"/>
        </w:rPr>
        <w:t>7</w:t>
      </w:r>
      <w:r w:rsidR="002C31D9" w:rsidRPr="009221B1">
        <w:rPr>
          <w:sz w:val="24"/>
          <w:szCs w:val="24"/>
        </w:rPr>
        <w:t xml:space="preserve"> года</w:t>
      </w:r>
    </w:p>
    <w:p w:rsidR="002C31D9" w:rsidRPr="00582B4A" w:rsidRDefault="002C31D9" w:rsidP="00572B8F">
      <w:pPr>
        <w:ind w:firstLine="567"/>
        <w:jc w:val="center"/>
        <w:rPr>
          <w:sz w:val="24"/>
          <w:szCs w:val="24"/>
        </w:rPr>
      </w:pPr>
    </w:p>
    <w:p w:rsidR="002C31D9" w:rsidRDefault="002C31D9" w:rsidP="00B4590D">
      <w:pPr>
        <w:jc w:val="center"/>
      </w:pPr>
      <w:r w:rsidRPr="005C3934">
        <w:t>На конференции предлагается обсудить проблемы в следующих областях</w:t>
      </w:r>
      <w:r w:rsidR="0089039F" w:rsidRPr="005C3934">
        <w:rPr>
          <w:rStyle w:val="a9"/>
        </w:rPr>
        <w:footnoteReference w:id="1"/>
      </w:r>
      <w:r w:rsidRPr="005C3934">
        <w:t>:</w:t>
      </w:r>
    </w:p>
    <w:p w:rsidR="00582B4A" w:rsidRPr="005C3934" w:rsidRDefault="00582B4A" w:rsidP="00B4590D">
      <w:pPr>
        <w:jc w:val="center"/>
      </w:pPr>
    </w:p>
    <w:p w:rsidR="002C31D9" w:rsidRPr="005C3934" w:rsidRDefault="002C31D9" w:rsidP="00582B4A">
      <w:pPr>
        <w:ind w:left="426"/>
        <w:jc w:val="both"/>
        <w:rPr>
          <w:i/>
        </w:rPr>
      </w:pPr>
      <w:r w:rsidRPr="005C3934">
        <w:rPr>
          <w:i/>
        </w:rPr>
        <w:t>- теория и история права и государства</w:t>
      </w:r>
      <w:r w:rsidR="00777491" w:rsidRPr="005C3934">
        <w:rPr>
          <w:i/>
        </w:rPr>
        <w:tab/>
      </w:r>
      <w:r w:rsidRPr="005C3934">
        <w:rPr>
          <w:i/>
        </w:rPr>
        <w:t xml:space="preserve"> </w:t>
      </w:r>
      <w:r w:rsidRPr="005C3934">
        <w:rPr>
          <w:i/>
        </w:rPr>
        <w:tab/>
        <w:t>- международное право</w:t>
      </w:r>
    </w:p>
    <w:p w:rsidR="002C31D9" w:rsidRPr="005C3934" w:rsidRDefault="002C31D9" w:rsidP="00582B4A">
      <w:pPr>
        <w:ind w:left="426"/>
        <w:jc w:val="both"/>
        <w:rPr>
          <w:i/>
        </w:rPr>
      </w:pPr>
      <w:r w:rsidRPr="005C3934">
        <w:rPr>
          <w:i/>
        </w:rPr>
        <w:t>- история учений о праве и государстве</w:t>
      </w:r>
      <w:r w:rsidRPr="005C3934">
        <w:rPr>
          <w:i/>
        </w:rPr>
        <w:tab/>
      </w:r>
      <w:r w:rsidRPr="005C3934">
        <w:rPr>
          <w:i/>
        </w:rPr>
        <w:tab/>
        <w:t>- гражданское и семейное право</w:t>
      </w:r>
    </w:p>
    <w:p w:rsidR="002C31D9" w:rsidRPr="005C3934" w:rsidRDefault="00D8096E" w:rsidP="00582B4A">
      <w:pPr>
        <w:ind w:left="426"/>
        <w:jc w:val="both"/>
        <w:rPr>
          <w:i/>
        </w:rPr>
      </w:pPr>
      <w:r w:rsidRPr="005C3934">
        <w:rPr>
          <w:i/>
        </w:rPr>
        <w:t>- конституционное право</w:t>
      </w:r>
      <w:r w:rsidRPr="005C3934">
        <w:rPr>
          <w:i/>
        </w:rPr>
        <w:tab/>
      </w:r>
      <w:r w:rsidRPr="005C3934">
        <w:rPr>
          <w:i/>
        </w:rPr>
        <w:tab/>
      </w:r>
      <w:r w:rsidRPr="005C3934">
        <w:rPr>
          <w:i/>
        </w:rPr>
        <w:tab/>
      </w:r>
      <w:r w:rsidRPr="005C3934">
        <w:rPr>
          <w:i/>
        </w:rPr>
        <w:tab/>
      </w:r>
      <w:r w:rsidR="002C31D9" w:rsidRPr="005C3934">
        <w:rPr>
          <w:i/>
        </w:rPr>
        <w:t>- трудовое право</w:t>
      </w:r>
    </w:p>
    <w:p w:rsidR="002C31D9" w:rsidRPr="005C3934" w:rsidRDefault="002C31D9" w:rsidP="00582B4A">
      <w:pPr>
        <w:ind w:left="426"/>
        <w:jc w:val="both"/>
        <w:rPr>
          <w:i/>
        </w:rPr>
      </w:pPr>
      <w:r w:rsidRPr="005C3934">
        <w:rPr>
          <w:i/>
        </w:rPr>
        <w:t>- административное право</w:t>
      </w:r>
      <w:r w:rsidRPr="005C3934">
        <w:rPr>
          <w:i/>
        </w:rPr>
        <w:tab/>
      </w:r>
      <w:r w:rsidRPr="005C3934">
        <w:rPr>
          <w:i/>
        </w:rPr>
        <w:tab/>
      </w:r>
      <w:r w:rsidRPr="005C3934">
        <w:rPr>
          <w:i/>
        </w:rPr>
        <w:tab/>
      </w:r>
      <w:r w:rsidR="00D8096E" w:rsidRPr="005C3934">
        <w:rPr>
          <w:i/>
        </w:rPr>
        <w:tab/>
      </w:r>
      <w:r w:rsidRPr="005C3934">
        <w:rPr>
          <w:i/>
        </w:rPr>
        <w:t>- уголовное право и криминология</w:t>
      </w:r>
    </w:p>
    <w:p w:rsidR="00EF4A7D" w:rsidRPr="005C3934" w:rsidRDefault="00D8096E" w:rsidP="00582B4A">
      <w:pPr>
        <w:ind w:left="426"/>
        <w:jc w:val="both"/>
        <w:rPr>
          <w:i/>
        </w:rPr>
      </w:pPr>
      <w:r w:rsidRPr="005C3934">
        <w:rPr>
          <w:i/>
        </w:rPr>
        <w:t>- финансовое право</w:t>
      </w:r>
      <w:r w:rsidRPr="005C3934">
        <w:rPr>
          <w:i/>
        </w:rPr>
        <w:tab/>
      </w:r>
      <w:r w:rsidRPr="005C3934">
        <w:rPr>
          <w:i/>
        </w:rPr>
        <w:tab/>
      </w:r>
      <w:r w:rsidRPr="005C3934">
        <w:rPr>
          <w:i/>
        </w:rPr>
        <w:tab/>
      </w:r>
      <w:r w:rsidRPr="005C3934">
        <w:rPr>
          <w:i/>
        </w:rPr>
        <w:tab/>
      </w:r>
      <w:r w:rsidRPr="005C3934">
        <w:rPr>
          <w:i/>
        </w:rPr>
        <w:tab/>
      </w:r>
      <w:r w:rsidR="002C31D9" w:rsidRPr="005C3934">
        <w:rPr>
          <w:i/>
        </w:rPr>
        <w:t xml:space="preserve">- адвокатура, нотариат, </w:t>
      </w:r>
      <w:r w:rsidR="00EF4A7D" w:rsidRPr="005C3934">
        <w:rPr>
          <w:i/>
        </w:rPr>
        <w:t>судоустройство</w:t>
      </w:r>
    </w:p>
    <w:p w:rsidR="002C31D9" w:rsidRPr="005C3934" w:rsidRDefault="00777491" w:rsidP="00582B4A">
      <w:pPr>
        <w:ind w:left="426"/>
        <w:jc w:val="both"/>
        <w:rPr>
          <w:i/>
        </w:rPr>
      </w:pPr>
      <w:r w:rsidRPr="005C3934">
        <w:rPr>
          <w:i/>
        </w:rPr>
        <w:t xml:space="preserve">- экологическое право </w:t>
      </w:r>
      <w:r w:rsidRPr="005C3934">
        <w:rPr>
          <w:i/>
        </w:rPr>
        <w:tab/>
      </w:r>
      <w:r w:rsidRPr="005C3934">
        <w:rPr>
          <w:i/>
        </w:rPr>
        <w:tab/>
      </w:r>
      <w:r w:rsidRPr="005C3934">
        <w:rPr>
          <w:i/>
        </w:rPr>
        <w:tab/>
      </w:r>
      <w:r w:rsidRPr="005C3934">
        <w:rPr>
          <w:i/>
        </w:rPr>
        <w:tab/>
      </w:r>
      <w:r w:rsidR="00EF4A7D" w:rsidRPr="005C3934">
        <w:rPr>
          <w:i/>
        </w:rPr>
        <w:t>-</w:t>
      </w:r>
      <w:r w:rsidR="002A3ED3" w:rsidRPr="005C3934">
        <w:rPr>
          <w:i/>
        </w:rPr>
        <w:t xml:space="preserve"> </w:t>
      </w:r>
      <w:r w:rsidR="00EF4A7D" w:rsidRPr="005C3934">
        <w:rPr>
          <w:i/>
        </w:rPr>
        <w:t>процессуальные науки</w:t>
      </w:r>
    </w:p>
    <w:p w:rsidR="00EF4A7D" w:rsidRPr="005C3934" w:rsidRDefault="002C31D9" w:rsidP="00582B4A">
      <w:pPr>
        <w:ind w:left="426"/>
        <w:jc w:val="both"/>
        <w:rPr>
          <w:i/>
        </w:rPr>
      </w:pPr>
      <w:r w:rsidRPr="005C3934">
        <w:rPr>
          <w:i/>
        </w:rPr>
        <w:t xml:space="preserve">- </w:t>
      </w:r>
      <w:r w:rsidR="00777491" w:rsidRPr="005C3934">
        <w:rPr>
          <w:i/>
        </w:rPr>
        <w:t>земельное</w:t>
      </w:r>
      <w:r w:rsidRPr="005C3934">
        <w:rPr>
          <w:i/>
        </w:rPr>
        <w:t xml:space="preserve"> право</w:t>
      </w:r>
      <w:r w:rsidRPr="005C3934">
        <w:rPr>
          <w:i/>
        </w:rPr>
        <w:tab/>
      </w:r>
      <w:r w:rsidRPr="005C3934">
        <w:rPr>
          <w:i/>
        </w:rPr>
        <w:tab/>
      </w:r>
      <w:r w:rsidRPr="005C3934">
        <w:rPr>
          <w:i/>
        </w:rPr>
        <w:tab/>
      </w:r>
      <w:r w:rsidRPr="005C3934">
        <w:rPr>
          <w:i/>
        </w:rPr>
        <w:tab/>
      </w:r>
      <w:r w:rsidR="00777491" w:rsidRPr="005C3934">
        <w:rPr>
          <w:i/>
        </w:rPr>
        <w:tab/>
      </w:r>
      <w:r w:rsidRPr="005C3934">
        <w:rPr>
          <w:i/>
        </w:rPr>
        <w:t xml:space="preserve">- </w:t>
      </w:r>
      <w:r w:rsidR="00EF4A7D" w:rsidRPr="005C3934">
        <w:rPr>
          <w:i/>
        </w:rPr>
        <w:t>право</w:t>
      </w:r>
      <w:r w:rsidR="00BF3A88" w:rsidRPr="005C3934">
        <w:rPr>
          <w:i/>
        </w:rPr>
        <w:t>во</w:t>
      </w:r>
      <w:r w:rsidR="00EF4A7D" w:rsidRPr="005C3934">
        <w:rPr>
          <w:i/>
        </w:rPr>
        <w:t xml:space="preserve">е регулирование национальной </w:t>
      </w:r>
    </w:p>
    <w:p w:rsidR="002C31D9" w:rsidRPr="005C3934" w:rsidRDefault="00EF4A7D" w:rsidP="00582B4A">
      <w:pPr>
        <w:ind w:left="5103"/>
        <w:jc w:val="both"/>
      </w:pPr>
      <w:r w:rsidRPr="005C3934">
        <w:rPr>
          <w:i/>
        </w:rPr>
        <w:t xml:space="preserve">безопасности </w:t>
      </w:r>
    </w:p>
    <w:p w:rsidR="002C31D9" w:rsidRPr="005C3934" w:rsidRDefault="002C31D9" w:rsidP="002A3ED3">
      <w:pPr>
        <w:jc w:val="both"/>
      </w:pPr>
    </w:p>
    <w:p w:rsidR="00582B4A" w:rsidRDefault="00BF3A88" w:rsidP="00BF3A88">
      <w:pPr>
        <w:widowControl w:val="0"/>
        <w:jc w:val="center"/>
        <w:rPr>
          <w:rFonts w:asciiTheme="majorHAnsi" w:hAnsiTheme="majorHAnsi"/>
          <w:i/>
          <w:iCs/>
        </w:rPr>
      </w:pPr>
      <w:r w:rsidRPr="005C3934">
        <w:rPr>
          <w:rFonts w:asciiTheme="majorHAnsi" w:hAnsiTheme="majorHAnsi"/>
          <w:i/>
          <w:iCs/>
        </w:rPr>
        <w:t>По итогам конференции будет выпущен сборник материалов конференции в</w:t>
      </w:r>
      <w:r w:rsidRPr="005C3934">
        <w:rPr>
          <w:rFonts w:asciiTheme="majorHAnsi" w:hAnsiTheme="majorHAnsi"/>
          <w:b/>
          <w:i/>
          <w:iCs/>
        </w:rPr>
        <w:t xml:space="preserve"> электронном формате</w:t>
      </w:r>
      <w:r w:rsidRPr="005C3934">
        <w:rPr>
          <w:rFonts w:asciiTheme="majorHAnsi" w:hAnsiTheme="majorHAnsi"/>
          <w:i/>
          <w:iCs/>
        </w:rPr>
        <w:t xml:space="preserve">. </w:t>
      </w:r>
    </w:p>
    <w:p w:rsidR="00BF3A88" w:rsidRPr="005C3934" w:rsidRDefault="00BF3A88" w:rsidP="00BF3A88">
      <w:pPr>
        <w:widowControl w:val="0"/>
        <w:jc w:val="center"/>
        <w:rPr>
          <w:rFonts w:asciiTheme="majorHAnsi" w:hAnsiTheme="majorHAnsi"/>
          <w:i/>
          <w:iCs/>
        </w:rPr>
      </w:pPr>
      <w:r w:rsidRPr="005C3934">
        <w:rPr>
          <w:rFonts w:asciiTheme="majorHAnsi" w:hAnsiTheme="majorHAnsi"/>
          <w:i/>
          <w:iCs/>
        </w:rPr>
        <w:t xml:space="preserve">Сборнику присваивается соответствующие библиографические индексы, в том числе </w:t>
      </w:r>
      <w:r w:rsidRPr="005C3934">
        <w:rPr>
          <w:rFonts w:asciiTheme="majorHAnsi" w:hAnsiTheme="majorHAnsi"/>
          <w:i/>
          <w:iCs/>
          <w:lang w:val="en-US"/>
        </w:rPr>
        <w:t>ISBN</w:t>
      </w:r>
      <w:r w:rsidRPr="005C3934">
        <w:rPr>
          <w:rFonts w:asciiTheme="majorHAnsi" w:hAnsiTheme="majorHAnsi"/>
          <w:i/>
          <w:iCs/>
        </w:rPr>
        <w:t>, а также сборник будет зарегистрирован в базе РИНЦ</w:t>
      </w:r>
    </w:p>
    <w:p w:rsidR="00BF3A88" w:rsidRPr="005C3934" w:rsidRDefault="00BF3A88" w:rsidP="00BF3A88">
      <w:pPr>
        <w:widowControl w:val="0"/>
        <w:jc w:val="center"/>
        <w:rPr>
          <w:rFonts w:asciiTheme="majorHAnsi" w:hAnsiTheme="majorHAnsi"/>
          <w:i/>
          <w:iCs/>
        </w:rPr>
      </w:pPr>
    </w:p>
    <w:p w:rsidR="00D8096E" w:rsidRPr="005C3934" w:rsidRDefault="00D8096E" w:rsidP="00572B8F">
      <w:pPr>
        <w:ind w:firstLine="567"/>
        <w:jc w:val="both"/>
      </w:pPr>
      <w:r w:rsidRPr="005C3934">
        <w:t>Для участия в конференции необходимо в адрес оргкомитета направить:</w:t>
      </w:r>
    </w:p>
    <w:p w:rsidR="00D8096E" w:rsidRPr="005C3934" w:rsidRDefault="00D8096E" w:rsidP="00572B8F">
      <w:pPr>
        <w:numPr>
          <w:ilvl w:val="0"/>
          <w:numId w:val="1"/>
        </w:numPr>
        <w:ind w:firstLine="567"/>
        <w:jc w:val="both"/>
        <w:rPr>
          <w:b/>
          <w:i/>
        </w:rPr>
      </w:pPr>
      <w:r w:rsidRPr="005C3934">
        <w:rPr>
          <w:b/>
          <w:i/>
        </w:rPr>
        <w:t>заявку на участие в конференции</w:t>
      </w:r>
    </w:p>
    <w:p w:rsidR="00D8096E" w:rsidRPr="005C3934" w:rsidRDefault="00D8096E" w:rsidP="00572B8F">
      <w:pPr>
        <w:numPr>
          <w:ilvl w:val="0"/>
          <w:numId w:val="2"/>
        </w:numPr>
        <w:ind w:firstLine="567"/>
        <w:jc w:val="both"/>
        <w:rPr>
          <w:b/>
          <w:i/>
        </w:rPr>
      </w:pPr>
      <w:r w:rsidRPr="005C3934">
        <w:rPr>
          <w:b/>
          <w:i/>
        </w:rPr>
        <w:t xml:space="preserve">текст доклада </w:t>
      </w:r>
      <w:r w:rsidR="00432F2B" w:rsidRPr="005C3934">
        <w:rPr>
          <w:b/>
          <w:i/>
        </w:rPr>
        <w:t xml:space="preserve">(см. требования к оформлению) </w:t>
      </w:r>
    </w:p>
    <w:p w:rsidR="00D8096E" w:rsidRPr="005C3934" w:rsidRDefault="00D8096E" w:rsidP="00572B8F">
      <w:pPr>
        <w:numPr>
          <w:ilvl w:val="0"/>
          <w:numId w:val="3"/>
        </w:numPr>
        <w:ind w:firstLine="567"/>
        <w:jc w:val="both"/>
        <w:rPr>
          <w:b/>
          <w:i/>
        </w:rPr>
      </w:pPr>
      <w:r w:rsidRPr="005C3934">
        <w:rPr>
          <w:b/>
          <w:i/>
        </w:rPr>
        <w:t xml:space="preserve">подтверждение об оплате (копию платежного поручения) </w:t>
      </w:r>
    </w:p>
    <w:p w:rsidR="00D8096E" w:rsidRPr="005C3934" w:rsidRDefault="00D8096E" w:rsidP="00572B8F">
      <w:pPr>
        <w:pStyle w:val="a6"/>
        <w:ind w:left="0" w:firstLine="567"/>
        <w:jc w:val="both"/>
      </w:pPr>
      <w:r w:rsidRPr="005C3934">
        <w:t xml:space="preserve">Заявки, тексты докладов и платежные поручения просим направить в адрес Оргкомитета по электронной почте: </w:t>
      </w:r>
      <w:r w:rsidRPr="005C3934">
        <w:rPr>
          <w:lang w:val="en-US"/>
        </w:rPr>
        <w:t>iptmb</w:t>
      </w:r>
      <w:r w:rsidRPr="005C3934">
        <w:t>@</w:t>
      </w:r>
      <w:r w:rsidRPr="005C3934">
        <w:rPr>
          <w:lang w:val="en-US"/>
        </w:rPr>
        <w:t>mail</w:t>
      </w:r>
      <w:r w:rsidRPr="005C3934">
        <w:t>.</w:t>
      </w:r>
      <w:r w:rsidRPr="005C3934">
        <w:rPr>
          <w:lang w:val="en-US"/>
        </w:rPr>
        <w:t>ru</w:t>
      </w:r>
    </w:p>
    <w:p w:rsidR="00D8096E" w:rsidRPr="005C3934" w:rsidRDefault="00D8096E" w:rsidP="00572B8F">
      <w:pPr>
        <w:pStyle w:val="a6"/>
        <w:ind w:left="0" w:firstLine="567"/>
        <w:jc w:val="both"/>
        <w:rPr>
          <w:b/>
        </w:rPr>
      </w:pPr>
      <w:r w:rsidRPr="005C3934">
        <w:t xml:space="preserve">При оформлении электронного варианта доклада и заявки </w:t>
      </w:r>
      <w:r w:rsidR="00DE1E73" w:rsidRPr="005C3934">
        <w:t>представить</w:t>
      </w:r>
      <w:r w:rsidRPr="005C3934">
        <w:t xml:space="preserve"> их в отдельных файлах, например, </w:t>
      </w:r>
      <w:r w:rsidR="009156C0" w:rsidRPr="005C3934">
        <w:rPr>
          <w:b/>
          <w:i/>
        </w:rPr>
        <w:t>Иванов-заявка и Иванов-</w:t>
      </w:r>
      <w:r w:rsidRPr="005C3934">
        <w:rPr>
          <w:b/>
          <w:i/>
        </w:rPr>
        <w:t>доклад</w:t>
      </w:r>
    </w:p>
    <w:p w:rsidR="00DC3CD1" w:rsidRPr="005C3934" w:rsidRDefault="00432F2B" w:rsidP="00DC3CD1">
      <w:pPr>
        <w:ind w:firstLine="567"/>
        <w:jc w:val="both"/>
      </w:pPr>
      <w:r w:rsidRPr="005C3934">
        <w:t>Получение оргкомитетом материалов для участия в конференции будет подтверждено нашим сообщением о получении и отсутствии замечаний</w:t>
      </w:r>
      <w:r w:rsidR="0089039F" w:rsidRPr="005C3934">
        <w:t xml:space="preserve">. </w:t>
      </w:r>
      <w:r w:rsidRPr="005C3934">
        <w:t>Организаторы конференции оставляют за собой право</w:t>
      </w:r>
      <w:r w:rsidR="0089039F" w:rsidRPr="005C3934">
        <w:t xml:space="preserve"> отклонить присланные материалы</w:t>
      </w:r>
      <w:r w:rsidRPr="005C3934">
        <w:t>, если они не соответ</w:t>
      </w:r>
      <w:r w:rsidR="0089039F" w:rsidRPr="005C3934">
        <w:t>ствуют проблематике конференции, не должным образом оформлены, содержат плагиат</w:t>
      </w:r>
      <w:r w:rsidR="00DC3CD1" w:rsidRPr="005C3934">
        <w:t xml:space="preserve"> </w:t>
      </w:r>
      <w:r w:rsidRPr="005C3934">
        <w:t>или прислан</w:t>
      </w:r>
      <w:r w:rsidR="0089039F" w:rsidRPr="005C3934">
        <w:t>ы</w:t>
      </w:r>
      <w:r w:rsidRPr="005C3934">
        <w:t xml:space="preserve"> позже указанного срока.</w:t>
      </w:r>
    </w:p>
    <w:p w:rsidR="0089039F" w:rsidRPr="005C3934" w:rsidRDefault="00D8096E" w:rsidP="00E90472">
      <w:pPr>
        <w:ind w:firstLine="567"/>
        <w:jc w:val="both"/>
        <w:rPr>
          <w:i/>
        </w:rPr>
      </w:pPr>
      <w:r w:rsidRPr="005C3934">
        <w:t>Орг</w:t>
      </w:r>
      <w:r w:rsidR="00777491" w:rsidRPr="005C3934">
        <w:t>анизационный взнос составляет</w:t>
      </w:r>
      <w:r w:rsidR="00FA013F" w:rsidRPr="005C3934">
        <w:rPr>
          <w:rStyle w:val="a9"/>
        </w:rPr>
        <w:footnoteReference w:id="2"/>
      </w:r>
      <w:r w:rsidR="0089039F" w:rsidRPr="005C3934">
        <w:rPr>
          <w:i/>
        </w:rPr>
        <w:t xml:space="preserve"> </w:t>
      </w:r>
      <w:r w:rsidR="0059503D">
        <w:rPr>
          <w:i/>
        </w:rPr>
        <w:t>400</w:t>
      </w:r>
      <w:r w:rsidR="00487865" w:rsidRPr="005C3934">
        <w:rPr>
          <w:i/>
        </w:rPr>
        <w:t xml:space="preserve"> рублей</w:t>
      </w:r>
      <w:r w:rsidRPr="005C3934">
        <w:rPr>
          <w:i/>
        </w:rPr>
        <w:t xml:space="preserve">. </w:t>
      </w:r>
    </w:p>
    <w:p w:rsidR="0089039F" w:rsidRPr="005C3934" w:rsidRDefault="0089039F" w:rsidP="0089039F">
      <w:pPr>
        <w:pStyle w:val="21"/>
        <w:ind w:firstLine="567"/>
        <w:jc w:val="center"/>
        <w:rPr>
          <w:i/>
          <w:sz w:val="20"/>
          <w:szCs w:val="20"/>
        </w:rPr>
      </w:pPr>
      <w:r w:rsidRPr="005C3934">
        <w:rPr>
          <w:i/>
          <w:sz w:val="20"/>
          <w:szCs w:val="20"/>
        </w:rPr>
        <w:t xml:space="preserve">Для иностранных участников участие в конференции бесплатное. </w:t>
      </w:r>
    </w:p>
    <w:p w:rsidR="00DC3CD1" w:rsidRPr="005C3934" w:rsidRDefault="00DC3CD1" w:rsidP="00DC3CD1">
      <w:pPr>
        <w:pStyle w:val="BodyText21"/>
        <w:spacing w:line="240" w:lineRule="auto"/>
        <w:ind w:firstLine="567"/>
        <w:rPr>
          <w:rFonts w:ascii="Times New Roman" w:hAnsi="Times New Roman"/>
          <w:i/>
          <w:sz w:val="20"/>
        </w:rPr>
      </w:pPr>
      <w:r w:rsidRPr="005C3934">
        <w:rPr>
          <w:rFonts w:ascii="Times New Roman" w:hAnsi="Times New Roman"/>
          <w:i/>
          <w:sz w:val="20"/>
        </w:rPr>
        <w:t>В случае выполнения работы в соавторстве, необходимо внести только один оргвзнос для получения одного сборника.</w:t>
      </w:r>
      <w:r w:rsidR="00BF3A88" w:rsidRPr="005C3934">
        <w:rPr>
          <w:rFonts w:ascii="Times New Roman" w:hAnsi="Times New Roman"/>
          <w:i/>
          <w:sz w:val="20"/>
        </w:rPr>
        <w:t xml:space="preserve"> </w:t>
      </w:r>
    </w:p>
    <w:p w:rsidR="005C3934" w:rsidRDefault="00A938A8" w:rsidP="00601953">
      <w:pPr>
        <w:pStyle w:val="21"/>
        <w:ind w:firstLine="567"/>
        <w:jc w:val="center"/>
        <w:rPr>
          <w:b w:val="0"/>
          <w:i/>
          <w:sz w:val="20"/>
          <w:szCs w:val="20"/>
        </w:rPr>
      </w:pPr>
      <w:r w:rsidRPr="005C3934">
        <w:rPr>
          <w:b w:val="0"/>
          <w:i/>
          <w:sz w:val="20"/>
          <w:szCs w:val="20"/>
        </w:rPr>
        <w:t>Срок подачи материалов и о</w:t>
      </w:r>
      <w:r w:rsidR="0089039F" w:rsidRPr="005C3934">
        <w:rPr>
          <w:b w:val="0"/>
          <w:i/>
          <w:sz w:val="20"/>
          <w:szCs w:val="20"/>
        </w:rPr>
        <w:t>плата организационного взноса произ</w:t>
      </w:r>
      <w:r w:rsidRPr="005C3934">
        <w:rPr>
          <w:b w:val="0"/>
          <w:i/>
          <w:sz w:val="20"/>
          <w:szCs w:val="20"/>
        </w:rPr>
        <w:t xml:space="preserve">водится по безналичному расчету </w:t>
      </w:r>
    </w:p>
    <w:p w:rsidR="00D8096E" w:rsidRPr="005C3934" w:rsidRDefault="0089039F" w:rsidP="00601953">
      <w:pPr>
        <w:pStyle w:val="21"/>
        <w:ind w:firstLine="567"/>
        <w:jc w:val="center"/>
        <w:rPr>
          <w:sz w:val="20"/>
          <w:szCs w:val="20"/>
        </w:rPr>
      </w:pPr>
      <w:r w:rsidRPr="005C3934">
        <w:rPr>
          <w:b w:val="0"/>
          <w:i/>
          <w:sz w:val="20"/>
          <w:szCs w:val="20"/>
        </w:rPr>
        <w:t>до</w:t>
      </w:r>
      <w:r w:rsidRPr="005C3934">
        <w:rPr>
          <w:i/>
          <w:sz w:val="20"/>
          <w:szCs w:val="20"/>
        </w:rPr>
        <w:t xml:space="preserve"> </w:t>
      </w:r>
      <w:r w:rsidR="00601953" w:rsidRPr="005C3934">
        <w:rPr>
          <w:i/>
          <w:sz w:val="20"/>
          <w:szCs w:val="20"/>
        </w:rPr>
        <w:t>1 мая</w:t>
      </w:r>
      <w:r w:rsidRPr="005C3934">
        <w:rPr>
          <w:i/>
          <w:sz w:val="20"/>
          <w:szCs w:val="20"/>
        </w:rPr>
        <w:t xml:space="preserve"> </w:t>
      </w:r>
      <w:r w:rsidR="002A3ED3" w:rsidRPr="005C3934">
        <w:rPr>
          <w:i/>
          <w:sz w:val="20"/>
          <w:szCs w:val="20"/>
        </w:rPr>
        <w:t>201</w:t>
      </w:r>
      <w:r w:rsidR="00BF3A88" w:rsidRPr="005C3934">
        <w:rPr>
          <w:i/>
          <w:sz w:val="20"/>
          <w:szCs w:val="20"/>
        </w:rPr>
        <w:t>7</w:t>
      </w:r>
      <w:r w:rsidR="00D8096E" w:rsidRPr="005C3934">
        <w:rPr>
          <w:i/>
          <w:sz w:val="20"/>
          <w:szCs w:val="20"/>
        </w:rPr>
        <w:t xml:space="preserve"> года</w:t>
      </w:r>
      <w:r w:rsidR="009156C0" w:rsidRPr="005C3934">
        <w:rPr>
          <w:sz w:val="20"/>
          <w:szCs w:val="20"/>
        </w:rPr>
        <w:t>.</w:t>
      </w:r>
    </w:p>
    <w:p w:rsidR="00432F2B" w:rsidRPr="005C3934" w:rsidRDefault="00432F2B" w:rsidP="00432F2B">
      <w:pPr>
        <w:ind w:firstLine="357"/>
        <w:jc w:val="both"/>
      </w:pPr>
      <w:r w:rsidRPr="005C3934">
        <w:t>Адрес организаторов конференции - 392008, г. Тамбов, ул. Советская, 181 Б,  Институт права</w:t>
      </w:r>
      <w:r w:rsidR="00432EB8" w:rsidRPr="005C3934">
        <w:t xml:space="preserve"> и национальной безопасности</w:t>
      </w:r>
      <w:r w:rsidRPr="005C3934">
        <w:t xml:space="preserve">, кафедра теории </w:t>
      </w:r>
      <w:r w:rsidR="00E90472" w:rsidRPr="005C3934">
        <w:t>и истории государства и права, каб. </w:t>
      </w:r>
      <w:r w:rsidRPr="005C3934">
        <w:t>21</w:t>
      </w:r>
      <w:r w:rsidR="00BF3A88" w:rsidRPr="005C3934">
        <w:t>4</w:t>
      </w:r>
      <w:r w:rsidRPr="005C3934">
        <w:t>.</w:t>
      </w:r>
    </w:p>
    <w:p w:rsidR="00D55041" w:rsidRPr="005C3934" w:rsidRDefault="00432F2B" w:rsidP="00D55041">
      <w:pPr>
        <w:ind w:firstLine="357"/>
        <w:jc w:val="both"/>
      </w:pPr>
      <w:r w:rsidRPr="005C3934">
        <w:t xml:space="preserve">Контактное лицо: </w:t>
      </w:r>
      <w:r w:rsidRPr="005C3934">
        <w:rPr>
          <w:i/>
        </w:rPr>
        <w:t xml:space="preserve">Белянская Ольга Викторовна, </w:t>
      </w:r>
      <w:r w:rsidR="00E90472" w:rsidRPr="005C3934">
        <w:rPr>
          <w:i/>
        </w:rPr>
        <w:t xml:space="preserve">профессор </w:t>
      </w:r>
      <w:r w:rsidRPr="005C3934">
        <w:rPr>
          <w:i/>
        </w:rPr>
        <w:t xml:space="preserve">кафедры теории </w:t>
      </w:r>
      <w:r w:rsidR="00E90472" w:rsidRPr="005C3934">
        <w:rPr>
          <w:i/>
        </w:rPr>
        <w:t xml:space="preserve">и истории </w:t>
      </w:r>
      <w:r w:rsidRPr="005C3934">
        <w:rPr>
          <w:i/>
        </w:rPr>
        <w:t>государства и права.</w:t>
      </w:r>
      <w:r w:rsidR="00D55041" w:rsidRPr="005C3934">
        <w:t xml:space="preserve"> Все, возникающие вопросы, просьба задавать по электронной почте - </w:t>
      </w:r>
      <w:r w:rsidR="00D55041" w:rsidRPr="005C3934">
        <w:rPr>
          <w:lang w:val="en-US"/>
        </w:rPr>
        <w:t>iptmb</w:t>
      </w:r>
      <w:r w:rsidR="00D55041" w:rsidRPr="005C3934">
        <w:t>@</w:t>
      </w:r>
      <w:r w:rsidR="00D55041" w:rsidRPr="005C3934">
        <w:rPr>
          <w:lang w:val="en-US"/>
        </w:rPr>
        <w:t>mail</w:t>
      </w:r>
      <w:r w:rsidR="00D55041" w:rsidRPr="005C3934">
        <w:t>.</w:t>
      </w:r>
      <w:r w:rsidR="00D55041" w:rsidRPr="005C3934">
        <w:rPr>
          <w:lang w:val="en-US"/>
        </w:rPr>
        <w:t>ru</w:t>
      </w:r>
    </w:p>
    <w:p w:rsidR="00432F2B" w:rsidRPr="005C3934" w:rsidRDefault="00432F2B" w:rsidP="00432F2B">
      <w:pPr>
        <w:ind w:firstLine="357"/>
        <w:jc w:val="both"/>
        <w:rPr>
          <w:i/>
        </w:rPr>
      </w:pPr>
    </w:p>
    <w:p w:rsidR="00432F2B" w:rsidRPr="005C3934" w:rsidRDefault="00432F2B" w:rsidP="00432F2B">
      <w:pPr>
        <w:pStyle w:val="1"/>
        <w:rPr>
          <w:b/>
          <w:sz w:val="20"/>
          <w:szCs w:val="20"/>
        </w:rPr>
      </w:pPr>
      <w:r w:rsidRPr="005C3934">
        <w:rPr>
          <w:b/>
          <w:sz w:val="20"/>
          <w:szCs w:val="20"/>
        </w:rPr>
        <w:lastRenderedPageBreak/>
        <w:t>Заявка на участие в научно-практической конференции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799"/>
      </w:tblGrid>
      <w:tr w:rsidR="00432F2B" w:rsidRPr="005C3934" w:rsidTr="00D55041">
        <w:tc>
          <w:tcPr>
            <w:tcW w:w="7338" w:type="dxa"/>
          </w:tcPr>
          <w:p w:rsidR="00432F2B" w:rsidRPr="005C3934" w:rsidRDefault="00432F2B" w:rsidP="002A1130">
            <w:r w:rsidRPr="005C3934">
              <w:t xml:space="preserve">Фамилия Имя Отчество (полностью) автора </w:t>
            </w:r>
          </w:p>
        </w:tc>
        <w:tc>
          <w:tcPr>
            <w:tcW w:w="2799" w:type="dxa"/>
          </w:tcPr>
          <w:p w:rsidR="00432F2B" w:rsidRPr="005C3934" w:rsidRDefault="00432F2B" w:rsidP="002A1130"/>
        </w:tc>
      </w:tr>
      <w:tr w:rsidR="00432F2B" w:rsidRPr="005C3934" w:rsidTr="00D55041">
        <w:tc>
          <w:tcPr>
            <w:tcW w:w="7338" w:type="dxa"/>
          </w:tcPr>
          <w:p w:rsidR="00432F2B" w:rsidRPr="005C3934" w:rsidRDefault="00432F2B" w:rsidP="002A1130">
            <w:r w:rsidRPr="005C3934">
              <w:t>Название доклада</w:t>
            </w:r>
          </w:p>
        </w:tc>
        <w:tc>
          <w:tcPr>
            <w:tcW w:w="2799" w:type="dxa"/>
          </w:tcPr>
          <w:p w:rsidR="00432F2B" w:rsidRPr="005C3934" w:rsidRDefault="00432F2B" w:rsidP="002A1130"/>
        </w:tc>
      </w:tr>
      <w:tr w:rsidR="00432F2B" w:rsidRPr="005C3934" w:rsidTr="00D55041">
        <w:tc>
          <w:tcPr>
            <w:tcW w:w="7338" w:type="dxa"/>
          </w:tcPr>
          <w:p w:rsidR="00432F2B" w:rsidRPr="005C3934" w:rsidRDefault="00432F2B" w:rsidP="002A1130">
            <w:r w:rsidRPr="005C3934">
              <w:t>Секция (проблематика)</w:t>
            </w:r>
          </w:p>
        </w:tc>
        <w:tc>
          <w:tcPr>
            <w:tcW w:w="2799" w:type="dxa"/>
          </w:tcPr>
          <w:p w:rsidR="00432F2B" w:rsidRPr="005C3934" w:rsidRDefault="00432F2B" w:rsidP="002A1130"/>
        </w:tc>
      </w:tr>
      <w:tr w:rsidR="00432F2B" w:rsidRPr="005C3934" w:rsidTr="00D55041">
        <w:tc>
          <w:tcPr>
            <w:tcW w:w="7338" w:type="dxa"/>
          </w:tcPr>
          <w:p w:rsidR="00432F2B" w:rsidRPr="005C3934" w:rsidRDefault="00BF3A88" w:rsidP="00BF3A88">
            <w:r w:rsidRPr="005C3934">
              <w:t>Представляемая организация (вуз, факультет и кафедра)</w:t>
            </w:r>
            <w:r w:rsidR="00432F2B" w:rsidRPr="005C3934">
              <w:t xml:space="preserve"> </w:t>
            </w:r>
          </w:p>
        </w:tc>
        <w:tc>
          <w:tcPr>
            <w:tcW w:w="2799" w:type="dxa"/>
          </w:tcPr>
          <w:p w:rsidR="00432F2B" w:rsidRPr="005C3934" w:rsidRDefault="00432F2B" w:rsidP="002A1130"/>
        </w:tc>
      </w:tr>
      <w:tr w:rsidR="00432F2B" w:rsidRPr="005C3934" w:rsidTr="00D55041">
        <w:tc>
          <w:tcPr>
            <w:tcW w:w="7338" w:type="dxa"/>
          </w:tcPr>
          <w:p w:rsidR="00432F2B" w:rsidRPr="005C3934" w:rsidRDefault="00B96314" w:rsidP="00B96314">
            <w:r>
              <w:t>Уровень образования (</w:t>
            </w:r>
            <w:r w:rsidRPr="005C3934">
              <w:rPr>
                <w:i/>
              </w:rPr>
              <w:t>студент, магистрант</w:t>
            </w:r>
            <w:r w:rsidRPr="005C3934">
              <w:t xml:space="preserve">, </w:t>
            </w:r>
            <w:r w:rsidRPr="005C3934">
              <w:rPr>
                <w:i/>
              </w:rPr>
              <w:t>аспирант</w:t>
            </w:r>
            <w:r>
              <w:rPr>
                <w:i/>
              </w:rPr>
              <w:t>)</w:t>
            </w:r>
            <w:r>
              <w:t xml:space="preserve">, курс, форма обучения </w:t>
            </w:r>
          </w:p>
        </w:tc>
        <w:tc>
          <w:tcPr>
            <w:tcW w:w="2799" w:type="dxa"/>
          </w:tcPr>
          <w:p w:rsidR="00432F2B" w:rsidRPr="005C3934" w:rsidRDefault="00432F2B" w:rsidP="002A1130"/>
        </w:tc>
      </w:tr>
      <w:tr w:rsidR="00432F2B" w:rsidRPr="005C3934" w:rsidTr="00D55041">
        <w:tc>
          <w:tcPr>
            <w:tcW w:w="7338" w:type="dxa"/>
          </w:tcPr>
          <w:p w:rsidR="00432F2B" w:rsidRPr="005C3934" w:rsidRDefault="00432F2B" w:rsidP="00B96314">
            <w:r w:rsidRPr="005C3934">
              <w:t>Должность (полностью</w:t>
            </w:r>
            <w:r w:rsidR="00B96314">
              <w:t>), ученая степень, ученое звание</w:t>
            </w:r>
          </w:p>
        </w:tc>
        <w:tc>
          <w:tcPr>
            <w:tcW w:w="2799" w:type="dxa"/>
          </w:tcPr>
          <w:p w:rsidR="00432F2B" w:rsidRPr="005C3934" w:rsidRDefault="00432F2B" w:rsidP="002A1130"/>
        </w:tc>
      </w:tr>
      <w:tr w:rsidR="00432F2B" w:rsidRPr="005C3934" w:rsidTr="00D55041">
        <w:tc>
          <w:tcPr>
            <w:tcW w:w="7338" w:type="dxa"/>
          </w:tcPr>
          <w:p w:rsidR="00432F2B" w:rsidRPr="005C3934" w:rsidRDefault="00432F2B" w:rsidP="00BF3A88">
            <w:r w:rsidRPr="005C3934">
              <w:t>Научный руководитель (</w:t>
            </w:r>
            <w:r w:rsidRPr="005C3934">
              <w:rPr>
                <w:i/>
              </w:rPr>
              <w:t>для студентов и магистрантов</w:t>
            </w:r>
            <w:r w:rsidRPr="005C3934">
              <w:t>), его звание, ученая степень, место работы. В заявке необходимо отразить, что статья согласована с научным руководителем</w:t>
            </w:r>
            <w:r w:rsidR="00BF3A88" w:rsidRPr="005C3934">
              <w:t xml:space="preserve"> и</w:t>
            </w:r>
            <w:r w:rsidRPr="005C3934">
              <w:t xml:space="preserve"> должна быть его подпись, </w:t>
            </w:r>
            <w:r w:rsidR="00BF3A88" w:rsidRPr="005C3934">
              <w:t xml:space="preserve">выражающая согласие на </w:t>
            </w:r>
            <w:r w:rsidRPr="005C3934">
              <w:t xml:space="preserve"> </w:t>
            </w:r>
            <w:r w:rsidR="00BF3A88" w:rsidRPr="005C3934">
              <w:t>публикацию статьи.</w:t>
            </w:r>
          </w:p>
          <w:p w:rsidR="009221B1" w:rsidRPr="005C3934" w:rsidRDefault="009221B1" w:rsidP="009221B1">
            <w:r w:rsidRPr="005C3934">
              <w:t xml:space="preserve">Научный руководитель __________________________ И.О. Фамилия </w:t>
            </w:r>
          </w:p>
          <w:p w:rsidR="009221B1" w:rsidRPr="005C3934" w:rsidRDefault="009221B1" w:rsidP="009221B1"/>
        </w:tc>
        <w:tc>
          <w:tcPr>
            <w:tcW w:w="2799" w:type="dxa"/>
          </w:tcPr>
          <w:p w:rsidR="00432F2B" w:rsidRPr="005C3934" w:rsidRDefault="00432F2B" w:rsidP="002A1130"/>
        </w:tc>
      </w:tr>
      <w:tr w:rsidR="00432F2B" w:rsidRPr="005C3934" w:rsidTr="00D55041">
        <w:tc>
          <w:tcPr>
            <w:tcW w:w="7338" w:type="dxa"/>
          </w:tcPr>
          <w:p w:rsidR="00432F2B" w:rsidRPr="005C3934" w:rsidRDefault="00432F2B" w:rsidP="002A1130">
            <w:r w:rsidRPr="005C3934">
              <w:t>Страна, город</w:t>
            </w:r>
          </w:p>
        </w:tc>
        <w:tc>
          <w:tcPr>
            <w:tcW w:w="2799" w:type="dxa"/>
          </w:tcPr>
          <w:p w:rsidR="00432F2B" w:rsidRPr="005C3934" w:rsidRDefault="00432F2B" w:rsidP="002A1130"/>
        </w:tc>
      </w:tr>
      <w:tr w:rsidR="00432F2B" w:rsidRPr="005C3934" w:rsidTr="00D55041">
        <w:tc>
          <w:tcPr>
            <w:tcW w:w="7338" w:type="dxa"/>
          </w:tcPr>
          <w:p w:rsidR="00432F2B" w:rsidRPr="005C3934" w:rsidRDefault="00BF3A88" w:rsidP="00BF3A88">
            <w:r w:rsidRPr="005C3934">
              <w:t>Электронная почта, телефон</w:t>
            </w:r>
          </w:p>
        </w:tc>
        <w:tc>
          <w:tcPr>
            <w:tcW w:w="2799" w:type="dxa"/>
          </w:tcPr>
          <w:p w:rsidR="00432F2B" w:rsidRPr="005C3934" w:rsidRDefault="00432F2B" w:rsidP="002A1130"/>
        </w:tc>
      </w:tr>
    </w:tbl>
    <w:p w:rsidR="00B96314" w:rsidRDefault="00B96314" w:rsidP="00432F2B">
      <w:pPr>
        <w:jc w:val="center"/>
        <w:rPr>
          <w:i/>
        </w:rPr>
      </w:pPr>
    </w:p>
    <w:p w:rsidR="00432F2B" w:rsidRPr="005C3934" w:rsidRDefault="00432F2B" w:rsidP="00432F2B">
      <w:pPr>
        <w:jc w:val="center"/>
        <w:rPr>
          <w:i/>
        </w:rPr>
      </w:pPr>
      <w:r w:rsidRPr="005C3934">
        <w:rPr>
          <w:i/>
        </w:rPr>
        <w:t>Заявка заполняется каждым участником конференции, включая и соавторов</w:t>
      </w:r>
    </w:p>
    <w:p w:rsidR="00D8096E" w:rsidRPr="005C3934" w:rsidRDefault="00D8096E" w:rsidP="00572B8F">
      <w:pPr>
        <w:pStyle w:val="2"/>
        <w:ind w:firstLine="567"/>
        <w:rPr>
          <w:sz w:val="20"/>
          <w:szCs w:val="20"/>
        </w:rPr>
      </w:pPr>
    </w:p>
    <w:p w:rsidR="009221B1" w:rsidRPr="005C3934" w:rsidRDefault="009221B1" w:rsidP="009221B1">
      <w:pPr>
        <w:widowControl w:val="0"/>
        <w:autoSpaceDE w:val="0"/>
        <w:autoSpaceDN w:val="0"/>
        <w:adjustRightInd w:val="0"/>
        <w:jc w:val="center"/>
        <w:rPr>
          <w:rFonts w:asciiTheme="majorHAnsi" w:hAnsiTheme="majorHAnsi"/>
          <w:color w:val="000000"/>
        </w:rPr>
      </w:pPr>
      <w:r w:rsidRPr="005C3934">
        <w:rPr>
          <w:rFonts w:asciiTheme="majorHAnsi" w:hAnsiTheme="majorHAnsi"/>
          <w:b/>
          <w:bCs/>
          <w:color w:val="000000"/>
        </w:rPr>
        <w:t>Требования к оформлению материалов для публикации</w:t>
      </w:r>
      <w:r w:rsidRPr="005C3934">
        <w:rPr>
          <w:rFonts w:asciiTheme="majorHAnsi" w:hAnsiTheme="majorHAnsi"/>
          <w:color w:val="000000"/>
        </w:rPr>
        <w:t>:</w:t>
      </w:r>
    </w:p>
    <w:p w:rsidR="00975E0B" w:rsidRPr="005C3934" w:rsidRDefault="00975E0B" w:rsidP="00975E0B">
      <w:pPr>
        <w:widowControl w:val="0"/>
        <w:autoSpaceDE w:val="0"/>
        <w:autoSpaceDN w:val="0"/>
        <w:adjustRightInd w:val="0"/>
        <w:ind w:firstLine="709"/>
        <w:jc w:val="both"/>
        <w:rPr>
          <w:rFonts w:asciiTheme="majorHAnsi" w:hAnsiTheme="majorHAnsi"/>
          <w:color w:val="000000"/>
        </w:rPr>
      </w:pPr>
      <w:r w:rsidRPr="005C3934">
        <w:rPr>
          <w:rFonts w:asciiTheme="majorHAnsi" w:hAnsiTheme="majorHAnsi"/>
          <w:color w:val="000000"/>
        </w:rPr>
        <w:t xml:space="preserve">1. </w:t>
      </w:r>
      <w:r w:rsidRPr="005C3934">
        <w:rPr>
          <w:rFonts w:asciiTheme="majorHAnsi" w:hAnsiTheme="majorHAnsi"/>
          <w:b/>
          <w:bCs/>
          <w:color w:val="000000"/>
        </w:rPr>
        <w:t xml:space="preserve">Объем доклада </w:t>
      </w:r>
      <w:r w:rsidRPr="005C3934">
        <w:rPr>
          <w:rFonts w:asciiTheme="majorHAnsi" w:hAnsiTheme="majorHAnsi"/>
          <w:color w:val="000000"/>
        </w:rPr>
        <w:t xml:space="preserve">не более 4 стр. формата А4; </w:t>
      </w:r>
      <w:r w:rsidRPr="005C3934">
        <w:rPr>
          <w:rFonts w:asciiTheme="majorHAnsi" w:hAnsiTheme="majorHAnsi"/>
          <w:b/>
          <w:bCs/>
          <w:color w:val="000000"/>
        </w:rPr>
        <w:t xml:space="preserve">Поля </w:t>
      </w:r>
      <w:r w:rsidRPr="005C3934">
        <w:rPr>
          <w:rFonts w:asciiTheme="majorHAnsi" w:hAnsiTheme="majorHAnsi"/>
          <w:color w:val="000000"/>
        </w:rPr>
        <w:t xml:space="preserve">- 2 см со всех сторон. </w:t>
      </w:r>
      <w:r w:rsidRPr="005C3934">
        <w:rPr>
          <w:rFonts w:asciiTheme="majorHAnsi" w:hAnsiTheme="majorHAnsi"/>
          <w:b/>
          <w:bCs/>
          <w:color w:val="000000"/>
        </w:rPr>
        <w:t xml:space="preserve">Шрифт </w:t>
      </w:r>
      <w:r w:rsidRPr="005C3934">
        <w:rPr>
          <w:rFonts w:asciiTheme="majorHAnsi" w:hAnsiTheme="majorHAnsi"/>
          <w:color w:val="000000"/>
        </w:rPr>
        <w:t xml:space="preserve">- Times New Roman, кегль 12. </w:t>
      </w:r>
      <w:r w:rsidRPr="005C3934">
        <w:rPr>
          <w:rFonts w:asciiTheme="majorHAnsi" w:hAnsiTheme="majorHAnsi"/>
          <w:b/>
          <w:bCs/>
          <w:color w:val="000000"/>
        </w:rPr>
        <w:t xml:space="preserve">Межстрочный интервал </w:t>
      </w:r>
      <w:r w:rsidRPr="005C3934">
        <w:rPr>
          <w:rFonts w:asciiTheme="majorHAnsi" w:hAnsiTheme="majorHAnsi"/>
          <w:color w:val="000000"/>
        </w:rPr>
        <w:t xml:space="preserve">текста – одинарный. </w:t>
      </w:r>
      <w:r w:rsidRPr="005C3934">
        <w:rPr>
          <w:rFonts w:asciiTheme="majorHAnsi" w:hAnsiTheme="majorHAnsi"/>
          <w:b/>
          <w:bCs/>
          <w:color w:val="000000"/>
        </w:rPr>
        <w:t xml:space="preserve">Абзацный </w:t>
      </w:r>
      <w:r w:rsidRPr="005C3934">
        <w:rPr>
          <w:rFonts w:asciiTheme="majorHAnsi" w:hAnsiTheme="majorHAnsi"/>
          <w:b/>
          <w:color w:val="000000"/>
        </w:rPr>
        <w:t>о</w:t>
      </w:r>
      <w:r w:rsidRPr="005C3934">
        <w:rPr>
          <w:rFonts w:asciiTheme="majorHAnsi" w:hAnsiTheme="majorHAnsi"/>
          <w:b/>
          <w:bCs/>
          <w:color w:val="000000"/>
        </w:rPr>
        <w:t xml:space="preserve">тступ </w:t>
      </w:r>
      <w:r w:rsidRPr="005C3934">
        <w:rPr>
          <w:rFonts w:asciiTheme="majorHAnsi" w:hAnsiTheme="majorHAnsi"/>
          <w:color w:val="000000"/>
        </w:rPr>
        <w:t xml:space="preserve">- </w:t>
      </w:r>
      <w:smartTag w:uri="urn:schemas-microsoft-com:office:smarttags" w:element="metricconverter">
        <w:smartTagPr>
          <w:attr w:name="ProductID" w:val="0,7 см"/>
        </w:smartTagPr>
        <w:r w:rsidRPr="005C3934">
          <w:rPr>
            <w:rFonts w:asciiTheme="majorHAnsi" w:hAnsiTheme="majorHAnsi"/>
            <w:color w:val="000000"/>
          </w:rPr>
          <w:t>0,7 см</w:t>
        </w:r>
      </w:smartTag>
      <w:r w:rsidRPr="005C3934">
        <w:rPr>
          <w:rFonts w:asciiTheme="majorHAnsi" w:hAnsiTheme="majorHAnsi"/>
          <w:color w:val="000000"/>
        </w:rPr>
        <w:t xml:space="preserve">. </w:t>
      </w:r>
      <w:r w:rsidRPr="005C3934">
        <w:rPr>
          <w:rFonts w:asciiTheme="majorHAnsi" w:hAnsiTheme="majorHAnsi"/>
          <w:b/>
          <w:bCs/>
          <w:color w:val="000000"/>
        </w:rPr>
        <w:t>Страницы не нумеруются</w:t>
      </w:r>
      <w:r w:rsidRPr="005C3934">
        <w:rPr>
          <w:rFonts w:asciiTheme="majorHAnsi" w:hAnsiTheme="majorHAnsi"/>
          <w:color w:val="000000"/>
        </w:rPr>
        <w:t xml:space="preserve">. </w:t>
      </w:r>
      <w:r w:rsidRPr="005C3934">
        <w:rPr>
          <w:rFonts w:asciiTheme="majorHAnsi" w:hAnsiTheme="majorHAnsi"/>
          <w:b/>
          <w:bCs/>
          <w:color w:val="000000"/>
        </w:rPr>
        <w:t>Переносы не допускаются</w:t>
      </w:r>
      <w:r w:rsidRPr="005C3934">
        <w:rPr>
          <w:rFonts w:asciiTheme="majorHAnsi" w:hAnsiTheme="majorHAnsi"/>
          <w:color w:val="000000"/>
        </w:rPr>
        <w:t xml:space="preserve">. </w:t>
      </w:r>
      <w:r w:rsidRPr="005C3934">
        <w:rPr>
          <w:rFonts w:asciiTheme="majorHAnsi" w:hAnsiTheme="majorHAnsi"/>
          <w:b/>
          <w:bCs/>
          <w:color w:val="000000"/>
        </w:rPr>
        <w:t xml:space="preserve">Рисунки, графики и таблицы </w:t>
      </w:r>
      <w:r w:rsidRPr="005C3934">
        <w:rPr>
          <w:rFonts w:asciiTheme="majorHAnsi" w:hAnsiTheme="majorHAnsi"/>
          <w:color w:val="000000"/>
        </w:rPr>
        <w:t xml:space="preserve">должны быть выполнены в программе MS Word или MS Excel и не выходить за параметры страницы. </w:t>
      </w:r>
      <w:r w:rsidRPr="005C3934">
        <w:rPr>
          <w:rFonts w:asciiTheme="majorHAnsi" w:hAnsiTheme="majorHAnsi"/>
          <w:b/>
          <w:bCs/>
          <w:color w:val="000000"/>
        </w:rPr>
        <w:t xml:space="preserve">Название и номера рисунков </w:t>
      </w:r>
      <w:r w:rsidRPr="005C3934">
        <w:rPr>
          <w:rFonts w:asciiTheme="majorHAnsi" w:hAnsiTheme="majorHAnsi"/>
          <w:color w:val="000000"/>
        </w:rPr>
        <w:t xml:space="preserve">указываются под рисунками, </w:t>
      </w:r>
      <w:r w:rsidRPr="005C3934">
        <w:rPr>
          <w:rFonts w:asciiTheme="majorHAnsi" w:hAnsiTheme="majorHAnsi"/>
          <w:b/>
          <w:bCs/>
          <w:color w:val="000000"/>
        </w:rPr>
        <w:t xml:space="preserve">названия и номера таблиц </w:t>
      </w:r>
      <w:r w:rsidRPr="005C3934">
        <w:rPr>
          <w:rFonts w:asciiTheme="majorHAnsi" w:hAnsiTheme="majorHAnsi"/>
          <w:color w:val="000000"/>
        </w:rPr>
        <w:t xml:space="preserve">– над таблицами (шрифт в таблицах и на рисунках – не менее 10 пт). </w:t>
      </w:r>
    </w:p>
    <w:p w:rsidR="00975E0B" w:rsidRPr="005C3934" w:rsidRDefault="00975E0B" w:rsidP="00975E0B">
      <w:pPr>
        <w:autoSpaceDE w:val="0"/>
        <w:autoSpaceDN w:val="0"/>
        <w:adjustRightInd w:val="0"/>
        <w:ind w:firstLine="709"/>
        <w:jc w:val="both"/>
        <w:rPr>
          <w:rFonts w:asciiTheme="majorHAnsi" w:hAnsiTheme="majorHAnsi"/>
          <w:color w:val="000000"/>
        </w:rPr>
      </w:pPr>
      <w:r w:rsidRPr="005C3934">
        <w:rPr>
          <w:rFonts w:asciiTheme="majorHAnsi" w:hAnsiTheme="majorHAnsi"/>
          <w:color w:val="000000"/>
        </w:rPr>
        <w:t xml:space="preserve">В левом верхнем углу доклада должен быть указан </w:t>
      </w:r>
      <w:r w:rsidRPr="005C3934">
        <w:rPr>
          <w:rFonts w:asciiTheme="majorHAnsi" w:hAnsiTheme="majorHAnsi"/>
          <w:b/>
          <w:bCs/>
          <w:color w:val="000000"/>
        </w:rPr>
        <w:t xml:space="preserve">УДК </w:t>
      </w:r>
      <w:r w:rsidRPr="005C3934">
        <w:rPr>
          <w:rFonts w:asciiTheme="majorHAnsi" w:hAnsiTheme="majorHAnsi"/>
          <w:bCs/>
          <w:color w:val="000000"/>
        </w:rPr>
        <w:t xml:space="preserve">(можно взять с сайта - http://teacode.com/online/udc/). </w:t>
      </w:r>
    </w:p>
    <w:p w:rsidR="00975E0B" w:rsidRPr="005C3934" w:rsidRDefault="00975E0B" w:rsidP="00975E0B">
      <w:pPr>
        <w:autoSpaceDE w:val="0"/>
        <w:autoSpaceDN w:val="0"/>
        <w:adjustRightInd w:val="0"/>
        <w:ind w:firstLine="709"/>
        <w:jc w:val="both"/>
        <w:rPr>
          <w:rFonts w:asciiTheme="majorHAnsi" w:hAnsiTheme="majorHAnsi"/>
          <w:color w:val="000000"/>
        </w:rPr>
      </w:pPr>
      <w:r w:rsidRPr="005C3934">
        <w:rPr>
          <w:rFonts w:asciiTheme="majorHAnsi" w:hAnsiTheme="majorHAnsi"/>
          <w:color w:val="000000"/>
        </w:rPr>
        <w:t xml:space="preserve">2. Через пробел после УДК печатается название доклада прописными буквами, полужирным шрифтом по центру, без переносов, на русском языке. Ниже строчными буквами Имя Отчество Фамилия автора (ПОЛНОСТЬЮ). Ниже (без интервала) приводятся должность и место работы, ученая степень (при наличии), ученое звание (при наличии), выравнивание по центру. На следующей строке – е-mail. </w:t>
      </w:r>
    </w:p>
    <w:p w:rsidR="00975E0B" w:rsidRPr="005C3934" w:rsidRDefault="00975E0B" w:rsidP="00975E0B">
      <w:pPr>
        <w:widowControl w:val="0"/>
        <w:autoSpaceDE w:val="0"/>
        <w:autoSpaceDN w:val="0"/>
        <w:adjustRightInd w:val="0"/>
        <w:ind w:firstLine="709"/>
        <w:jc w:val="both"/>
        <w:rPr>
          <w:rFonts w:asciiTheme="majorHAnsi" w:hAnsiTheme="majorHAnsi"/>
          <w:color w:val="000000"/>
        </w:rPr>
      </w:pPr>
      <w:r w:rsidRPr="005C3934">
        <w:rPr>
          <w:rFonts w:asciiTheme="majorHAnsi" w:hAnsiTheme="majorHAnsi"/>
          <w:color w:val="000000"/>
        </w:rPr>
        <w:t>3. После информации об авторе через проб</w:t>
      </w:r>
      <w:r w:rsidR="00B96314">
        <w:rPr>
          <w:rFonts w:asciiTheme="majorHAnsi" w:hAnsiTheme="majorHAnsi"/>
          <w:color w:val="000000"/>
        </w:rPr>
        <w:t>ел</w:t>
      </w:r>
      <w:r w:rsidRPr="005C3934">
        <w:rPr>
          <w:rFonts w:asciiTheme="majorHAnsi" w:hAnsiTheme="majorHAnsi"/>
          <w:color w:val="000000"/>
        </w:rPr>
        <w:t xml:space="preserve"> - следует аннотация статьи (не более 100 слов) и ключевые слова (5-6 понятий).</w:t>
      </w:r>
    </w:p>
    <w:p w:rsidR="00975E0B" w:rsidRPr="005C3934" w:rsidRDefault="00975E0B" w:rsidP="00975E0B">
      <w:pPr>
        <w:widowControl w:val="0"/>
        <w:autoSpaceDE w:val="0"/>
        <w:autoSpaceDN w:val="0"/>
        <w:adjustRightInd w:val="0"/>
        <w:ind w:firstLine="709"/>
        <w:jc w:val="both"/>
        <w:rPr>
          <w:rFonts w:asciiTheme="majorHAnsi" w:hAnsiTheme="majorHAnsi"/>
          <w:color w:val="000000"/>
        </w:rPr>
      </w:pPr>
      <w:r w:rsidRPr="005C3934">
        <w:rPr>
          <w:rFonts w:asciiTheme="majorHAnsi" w:hAnsiTheme="majorHAnsi"/>
          <w:color w:val="000000"/>
        </w:rPr>
        <w:t xml:space="preserve">4. Через пробел </w:t>
      </w:r>
      <w:r w:rsidRPr="005C3934">
        <w:rPr>
          <w:rFonts w:asciiTheme="majorHAnsi" w:hAnsiTheme="majorHAnsi"/>
          <w:b/>
          <w:color w:val="000000"/>
        </w:rPr>
        <w:t>на английском языке</w:t>
      </w:r>
      <w:r w:rsidRPr="005C3934">
        <w:rPr>
          <w:rFonts w:asciiTheme="majorHAnsi" w:hAnsiTheme="majorHAnsi"/>
          <w:color w:val="000000"/>
        </w:rPr>
        <w:t xml:space="preserve"> пишется название доклада, информации об авторе, аннотация и ключевые слова по вышеуказанным требованиям.  </w:t>
      </w:r>
    </w:p>
    <w:p w:rsidR="00975E0B" w:rsidRPr="005C3934" w:rsidRDefault="00975E0B" w:rsidP="00975E0B">
      <w:pPr>
        <w:autoSpaceDE w:val="0"/>
        <w:autoSpaceDN w:val="0"/>
        <w:adjustRightInd w:val="0"/>
        <w:ind w:firstLine="709"/>
        <w:jc w:val="both"/>
        <w:rPr>
          <w:rFonts w:asciiTheme="majorHAnsi" w:hAnsiTheme="majorHAnsi"/>
          <w:color w:val="000000"/>
        </w:rPr>
      </w:pPr>
      <w:r w:rsidRPr="005C3934">
        <w:rPr>
          <w:rFonts w:asciiTheme="majorHAnsi" w:hAnsiTheme="majorHAnsi"/>
          <w:color w:val="000000"/>
        </w:rPr>
        <w:t xml:space="preserve">5. Далее, через пробел – текст статьи. Сноски только концевые – в квадратных скобках, с указанием номера источника в соответствии с приведенным в конце статьи списком литературы и страницы (например: [2, с. 32]). </w:t>
      </w:r>
    </w:p>
    <w:p w:rsidR="00975E0B" w:rsidRPr="005C3934" w:rsidRDefault="00975E0B" w:rsidP="00975E0B">
      <w:pPr>
        <w:ind w:firstLine="709"/>
        <w:jc w:val="both"/>
        <w:rPr>
          <w:rFonts w:asciiTheme="majorHAnsi" w:hAnsiTheme="majorHAnsi"/>
          <w:color w:val="000000"/>
        </w:rPr>
      </w:pPr>
      <w:r w:rsidRPr="005C3934">
        <w:rPr>
          <w:rFonts w:asciiTheme="majorHAnsi" w:hAnsiTheme="majorHAnsi"/>
          <w:color w:val="000000"/>
        </w:rPr>
        <w:t>6. Библиографическое описание источников приводится в конце доклада под рубрикой «Литература».</w:t>
      </w:r>
      <w:r w:rsidRPr="005C3934">
        <w:t xml:space="preserve"> </w:t>
      </w:r>
      <w:r w:rsidRPr="005C3934">
        <w:rPr>
          <w:rFonts w:asciiTheme="majorHAnsi" w:hAnsiTheme="majorHAnsi"/>
          <w:color w:val="000000"/>
        </w:rPr>
        <w:t xml:space="preserve">Правила оформления литературы можно посмотреть на сайте университета в разделе «Наука» и далее: Научные журналы и издания - Вестник Тамбовского университета - Серия: Политические науки и право  – Информация для авторов – Правила для авторов».  </w:t>
      </w:r>
    </w:p>
    <w:p w:rsidR="00975E0B" w:rsidRPr="005C3934" w:rsidRDefault="00975E0B" w:rsidP="00975E0B">
      <w:pPr>
        <w:jc w:val="both"/>
        <w:rPr>
          <w:rFonts w:asciiTheme="majorHAnsi" w:hAnsiTheme="majorHAnsi"/>
          <w:color w:val="000000"/>
        </w:rPr>
      </w:pPr>
      <w:r w:rsidRPr="005C3934">
        <w:rPr>
          <w:rFonts w:asciiTheme="majorHAnsi" w:hAnsiTheme="majorHAnsi"/>
          <w:color w:val="000000"/>
        </w:rPr>
        <w:t>http://vestnik.tsutmb.ru/rus/index.php?option=com_content&amp;view=article&amp;id=66&amp;Itemid=0</w:t>
      </w:r>
    </w:p>
    <w:p w:rsidR="00975E0B" w:rsidRPr="005C3934" w:rsidRDefault="00975E0B" w:rsidP="00975E0B">
      <w:pPr>
        <w:ind w:firstLine="709"/>
        <w:jc w:val="both"/>
        <w:rPr>
          <w:rFonts w:asciiTheme="majorHAnsi" w:hAnsiTheme="majorHAnsi"/>
          <w:color w:val="000000"/>
        </w:rPr>
      </w:pPr>
    </w:p>
    <w:p w:rsidR="00975E0B" w:rsidRPr="005C3934" w:rsidRDefault="00975E0B" w:rsidP="00975E0B">
      <w:pPr>
        <w:ind w:firstLine="709"/>
        <w:jc w:val="right"/>
        <w:rPr>
          <w:rFonts w:asciiTheme="majorHAnsi" w:hAnsiTheme="majorHAnsi"/>
          <w:color w:val="000000"/>
        </w:rPr>
      </w:pPr>
      <w:r w:rsidRPr="005C3934">
        <w:rPr>
          <w:rFonts w:asciiTheme="majorHAnsi" w:hAnsiTheme="majorHAnsi"/>
          <w:color w:val="000000"/>
        </w:rPr>
        <w:t xml:space="preserve">Пример оформления </w:t>
      </w:r>
    </w:p>
    <w:p w:rsidR="00975E0B" w:rsidRPr="005C3934" w:rsidRDefault="00975E0B" w:rsidP="00975E0B">
      <w:pPr>
        <w:ind w:firstLine="709"/>
        <w:jc w:val="both"/>
        <w:rPr>
          <w:color w:val="000000"/>
        </w:rPr>
      </w:pPr>
    </w:p>
    <w:p w:rsidR="00975E0B" w:rsidRPr="005C3934" w:rsidRDefault="00975E0B" w:rsidP="00975E0B">
      <w:pPr>
        <w:ind w:firstLine="709"/>
        <w:jc w:val="both"/>
        <w:rPr>
          <w:color w:val="000000"/>
        </w:rPr>
      </w:pPr>
      <w:r w:rsidRPr="005C3934">
        <w:rPr>
          <w:color w:val="000000"/>
        </w:rPr>
        <w:t>УДК 340.5</w:t>
      </w:r>
    </w:p>
    <w:p w:rsidR="00975E0B" w:rsidRPr="005C3934" w:rsidRDefault="00975E0B" w:rsidP="00975E0B">
      <w:pPr>
        <w:ind w:firstLine="709"/>
        <w:jc w:val="center"/>
        <w:rPr>
          <w:b/>
          <w:color w:val="000000"/>
        </w:rPr>
      </w:pPr>
    </w:p>
    <w:p w:rsidR="00975E0B" w:rsidRDefault="00582B4A" w:rsidP="00975E0B">
      <w:pPr>
        <w:ind w:firstLine="709"/>
        <w:jc w:val="center"/>
        <w:rPr>
          <w:b/>
          <w:color w:val="000000"/>
        </w:rPr>
      </w:pPr>
      <w:r>
        <w:rPr>
          <w:b/>
          <w:color w:val="000000"/>
        </w:rPr>
        <w:t>ИСТОЧНИКИ ПРАВА</w:t>
      </w:r>
    </w:p>
    <w:p w:rsidR="00582B4A" w:rsidRPr="005C3934" w:rsidRDefault="00582B4A" w:rsidP="00975E0B">
      <w:pPr>
        <w:ind w:firstLine="709"/>
        <w:jc w:val="center"/>
        <w:rPr>
          <w:b/>
          <w:color w:val="000000"/>
        </w:rPr>
      </w:pPr>
    </w:p>
    <w:p w:rsidR="00975E0B" w:rsidRPr="005C3934" w:rsidRDefault="00975E0B" w:rsidP="00975E0B">
      <w:pPr>
        <w:ind w:firstLine="709"/>
        <w:jc w:val="center"/>
        <w:rPr>
          <w:color w:val="000000"/>
        </w:rPr>
      </w:pPr>
      <w:r w:rsidRPr="005C3934">
        <w:rPr>
          <w:color w:val="000000"/>
        </w:rPr>
        <w:t xml:space="preserve">Лидия Сергеевна Иванова </w:t>
      </w:r>
    </w:p>
    <w:p w:rsidR="00975E0B" w:rsidRPr="005C3934" w:rsidRDefault="00975E0B" w:rsidP="00975E0B">
      <w:pPr>
        <w:ind w:firstLine="709"/>
        <w:jc w:val="center"/>
        <w:rPr>
          <w:color w:val="000000"/>
        </w:rPr>
      </w:pPr>
      <w:r w:rsidRPr="005C3934">
        <w:rPr>
          <w:color w:val="000000"/>
        </w:rPr>
        <w:t>Тамбовский государственный университет имени Г.Р. Державина</w:t>
      </w:r>
    </w:p>
    <w:p w:rsidR="00975E0B" w:rsidRPr="005C3934" w:rsidRDefault="00975E0B" w:rsidP="00975E0B">
      <w:pPr>
        <w:ind w:firstLine="709"/>
        <w:jc w:val="both"/>
        <w:rPr>
          <w:b/>
          <w:color w:val="000000"/>
        </w:rPr>
      </w:pPr>
    </w:p>
    <w:p w:rsidR="00975E0B" w:rsidRPr="005C3934" w:rsidRDefault="00975E0B" w:rsidP="00975E0B">
      <w:pPr>
        <w:ind w:firstLine="709"/>
        <w:jc w:val="both"/>
        <w:rPr>
          <w:color w:val="000000"/>
          <w:lang w:val="en-US"/>
        </w:rPr>
      </w:pPr>
      <w:r w:rsidRPr="005C3934">
        <w:rPr>
          <w:b/>
          <w:color w:val="000000"/>
        </w:rPr>
        <w:t>Аннотация</w:t>
      </w:r>
      <w:r w:rsidRPr="005C3934">
        <w:rPr>
          <w:b/>
          <w:color w:val="000000"/>
          <w:lang w:val="en-US"/>
        </w:rPr>
        <w:t>.</w:t>
      </w:r>
      <w:r w:rsidRPr="005C3934">
        <w:rPr>
          <w:color w:val="000000"/>
          <w:lang w:val="en-US"/>
        </w:rPr>
        <w:t xml:space="preserve">  </w:t>
      </w:r>
    </w:p>
    <w:p w:rsidR="00975E0B" w:rsidRPr="005C3934" w:rsidRDefault="00975E0B" w:rsidP="00975E0B">
      <w:pPr>
        <w:ind w:firstLine="709"/>
        <w:jc w:val="both"/>
        <w:rPr>
          <w:color w:val="000000"/>
          <w:lang w:val="en-US"/>
        </w:rPr>
      </w:pPr>
      <w:r w:rsidRPr="005C3934">
        <w:rPr>
          <w:b/>
          <w:color w:val="000000"/>
        </w:rPr>
        <w:t>Ключевые</w:t>
      </w:r>
      <w:r w:rsidRPr="005C3934">
        <w:rPr>
          <w:b/>
          <w:color w:val="000000"/>
          <w:lang w:val="en-US"/>
        </w:rPr>
        <w:t xml:space="preserve"> </w:t>
      </w:r>
      <w:r w:rsidRPr="005C3934">
        <w:rPr>
          <w:b/>
          <w:color w:val="000000"/>
        </w:rPr>
        <w:t>слова</w:t>
      </w:r>
      <w:r w:rsidRPr="005C3934">
        <w:rPr>
          <w:color w:val="000000"/>
          <w:lang w:val="en-US"/>
        </w:rPr>
        <w:t xml:space="preserve">: </w:t>
      </w:r>
    </w:p>
    <w:p w:rsidR="00975E0B" w:rsidRPr="005C3934" w:rsidRDefault="00975E0B" w:rsidP="00975E0B">
      <w:pPr>
        <w:ind w:firstLine="709"/>
        <w:jc w:val="both"/>
        <w:rPr>
          <w:color w:val="000000"/>
          <w:lang w:val="en-US"/>
        </w:rPr>
      </w:pPr>
    </w:p>
    <w:p w:rsidR="00975E0B" w:rsidRPr="005C3934" w:rsidRDefault="00975E0B" w:rsidP="00975E0B">
      <w:pPr>
        <w:ind w:firstLine="709"/>
        <w:jc w:val="center"/>
        <w:rPr>
          <w:b/>
          <w:color w:val="000000"/>
          <w:lang w:val="en-US"/>
        </w:rPr>
      </w:pPr>
      <w:r w:rsidRPr="005C3934">
        <w:rPr>
          <w:b/>
          <w:color w:val="000000"/>
          <w:lang w:val="en-US"/>
        </w:rPr>
        <w:t>RIGHT SOURCES: RATHER LEGAL ANALYSIS OF THE RUSSIAN AND WEST EUROPEAN SYSTEM</w:t>
      </w:r>
    </w:p>
    <w:p w:rsidR="00975E0B" w:rsidRPr="005C3934" w:rsidRDefault="00582B4A" w:rsidP="00975E0B">
      <w:pPr>
        <w:ind w:firstLine="709"/>
        <w:jc w:val="center"/>
        <w:rPr>
          <w:color w:val="000000"/>
          <w:lang w:val="en-US"/>
        </w:rPr>
      </w:pPr>
      <w:r w:rsidRPr="005C3934">
        <w:rPr>
          <w:color w:val="000000"/>
          <w:lang w:val="en-US"/>
        </w:rPr>
        <w:t xml:space="preserve">Lidiya Sergeyevna </w:t>
      </w:r>
      <w:r w:rsidR="00975E0B" w:rsidRPr="005C3934">
        <w:rPr>
          <w:color w:val="000000"/>
          <w:lang w:val="en-US"/>
        </w:rPr>
        <w:t xml:space="preserve">Ivanova </w:t>
      </w:r>
    </w:p>
    <w:p w:rsidR="00975E0B" w:rsidRPr="005C3934" w:rsidRDefault="00975E0B" w:rsidP="00975E0B">
      <w:pPr>
        <w:ind w:firstLine="709"/>
        <w:jc w:val="center"/>
        <w:rPr>
          <w:color w:val="000000"/>
          <w:lang w:val="en-US"/>
        </w:rPr>
      </w:pPr>
      <w:r w:rsidRPr="005C3934">
        <w:rPr>
          <w:color w:val="000000"/>
          <w:lang w:val="en-US"/>
        </w:rPr>
        <w:t xml:space="preserve"> the candidate of jurisprudence, the associate professor, the associate professor of the theory of the state and the right, the Tambov state university of G.R. Derzhavin</w:t>
      </w:r>
    </w:p>
    <w:p w:rsidR="00975E0B" w:rsidRPr="005C3934" w:rsidRDefault="00975E0B" w:rsidP="00975E0B">
      <w:pPr>
        <w:ind w:firstLine="709"/>
        <w:jc w:val="both"/>
        <w:rPr>
          <w:color w:val="000000"/>
          <w:lang w:val="en-US"/>
        </w:rPr>
      </w:pPr>
    </w:p>
    <w:p w:rsidR="00975E0B" w:rsidRPr="0067772E" w:rsidRDefault="00975E0B" w:rsidP="00975E0B">
      <w:pPr>
        <w:ind w:firstLine="709"/>
        <w:jc w:val="both"/>
        <w:rPr>
          <w:b/>
          <w:color w:val="000000"/>
          <w:lang w:val="en-US"/>
        </w:rPr>
      </w:pPr>
      <w:r w:rsidRPr="0067772E">
        <w:rPr>
          <w:b/>
          <w:color w:val="000000"/>
          <w:lang w:val="en-US"/>
        </w:rPr>
        <w:t xml:space="preserve">Summary. </w:t>
      </w:r>
    </w:p>
    <w:p w:rsidR="00975E0B" w:rsidRPr="0067772E" w:rsidRDefault="00975E0B" w:rsidP="00975E0B">
      <w:pPr>
        <w:ind w:firstLine="709"/>
        <w:jc w:val="both"/>
        <w:rPr>
          <w:b/>
          <w:color w:val="000000"/>
          <w:lang w:val="en-US"/>
        </w:rPr>
      </w:pPr>
      <w:r w:rsidRPr="0067772E">
        <w:rPr>
          <w:b/>
          <w:color w:val="000000"/>
          <w:lang w:val="en-US"/>
        </w:rPr>
        <w:t>Key</w:t>
      </w:r>
      <w:r w:rsidR="00582B4A" w:rsidRPr="0067772E">
        <w:rPr>
          <w:b/>
          <w:color w:val="000000"/>
          <w:lang w:val="en-US"/>
        </w:rPr>
        <w:t xml:space="preserve"> </w:t>
      </w:r>
      <w:r w:rsidRPr="0067772E">
        <w:rPr>
          <w:b/>
          <w:color w:val="000000"/>
          <w:lang w:val="en-US"/>
        </w:rPr>
        <w:t>words:</w:t>
      </w:r>
    </w:p>
    <w:p w:rsidR="00975E0B" w:rsidRPr="0067772E" w:rsidRDefault="00975E0B" w:rsidP="00975E0B">
      <w:pPr>
        <w:ind w:firstLine="709"/>
        <w:jc w:val="both"/>
        <w:rPr>
          <w:b/>
          <w:color w:val="000000"/>
          <w:lang w:val="en-US"/>
        </w:rPr>
      </w:pPr>
    </w:p>
    <w:p w:rsidR="00975E0B" w:rsidRPr="005C3934" w:rsidRDefault="00975E0B" w:rsidP="00975E0B">
      <w:pPr>
        <w:ind w:firstLine="709"/>
        <w:jc w:val="both"/>
        <w:rPr>
          <w:color w:val="000000"/>
        </w:rPr>
      </w:pPr>
      <w:r w:rsidRPr="005C3934">
        <w:rPr>
          <w:color w:val="000000"/>
        </w:rPr>
        <w:lastRenderedPageBreak/>
        <w:t>Текст</w:t>
      </w:r>
      <w:r w:rsidRPr="0067772E">
        <w:rPr>
          <w:color w:val="000000"/>
          <w:lang w:val="en-US"/>
        </w:rPr>
        <w:t xml:space="preserve"> </w:t>
      </w:r>
      <w:r w:rsidRPr="005C3934">
        <w:rPr>
          <w:color w:val="000000"/>
        </w:rPr>
        <w:t>доклада</w:t>
      </w:r>
      <w:r w:rsidRPr="0067772E">
        <w:rPr>
          <w:color w:val="000000"/>
          <w:lang w:val="en-US"/>
        </w:rPr>
        <w:t xml:space="preserve">. </w:t>
      </w:r>
      <w:r w:rsidRPr="005C3934">
        <w:rPr>
          <w:color w:val="000000"/>
        </w:rPr>
        <w:t>Текст доклада. Текст доклада. Текст доклада. Текст доклада. Текст доклада. Текст доклада [1, с. 45]. Текст доклада. Текст доклада. Текст доклада. Текст доклада. Текст доклада.</w:t>
      </w:r>
    </w:p>
    <w:p w:rsidR="00975E0B" w:rsidRPr="005C3934" w:rsidRDefault="00975E0B" w:rsidP="00975E0B">
      <w:pPr>
        <w:ind w:firstLine="709"/>
        <w:jc w:val="both"/>
        <w:rPr>
          <w:color w:val="000000"/>
        </w:rPr>
      </w:pPr>
    </w:p>
    <w:p w:rsidR="00975E0B" w:rsidRPr="005C3934" w:rsidRDefault="00975E0B" w:rsidP="00975E0B">
      <w:pPr>
        <w:ind w:firstLine="709"/>
        <w:jc w:val="center"/>
        <w:rPr>
          <w:color w:val="000000"/>
        </w:rPr>
      </w:pPr>
      <w:r w:rsidRPr="005C3934">
        <w:rPr>
          <w:color w:val="000000"/>
        </w:rPr>
        <w:t xml:space="preserve">Литература </w:t>
      </w:r>
    </w:p>
    <w:p w:rsidR="00975E0B" w:rsidRPr="005C3934" w:rsidRDefault="00975E0B" w:rsidP="00975E0B">
      <w:pPr>
        <w:ind w:firstLine="709"/>
        <w:jc w:val="both"/>
        <w:rPr>
          <w:color w:val="000000"/>
        </w:rPr>
      </w:pPr>
      <w:r w:rsidRPr="005C3934">
        <w:rPr>
          <w:color w:val="000000"/>
        </w:rPr>
        <w:t>1. Грызулина А.П. Обучение чтению научно-популярной литературы на английском языке. М.: Высшая школа, 1978. 119 с.</w:t>
      </w:r>
    </w:p>
    <w:p w:rsidR="00975E0B" w:rsidRPr="005C3934" w:rsidRDefault="00975E0B" w:rsidP="00975E0B">
      <w:pPr>
        <w:ind w:firstLine="709"/>
        <w:jc w:val="both"/>
        <w:rPr>
          <w:color w:val="000000"/>
        </w:rPr>
      </w:pPr>
      <w:r w:rsidRPr="005C3934">
        <w:rPr>
          <w:color w:val="000000"/>
        </w:rPr>
        <w:t>2. Бурак В.К. Активность и самостоятельность учащихся в познавательной деятельности // Педагогика. 2007. № 8. С. 71-78.</w:t>
      </w:r>
    </w:p>
    <w:p w:rsidR="00975E0B" w:rsidRPr="005C3934" w:rsidRDefault="00975E0B" w:rsidP="00975E0B">
      <w:pPr>
        <w:ind w:firstLine="709"/>
        <w:jc w:val="both"/>
        <w:rPr>
          <w:color w:val="000000"/>
        </w:rPr>
      </w:pPr>
      <w:r w:rsidRPr="005C3934">
        <w:rPr>
          <w:color w:val="000000"/>
        </w:rPr>
        <w:t>3. Карабущенко П.Л. Элитология – наука о творчестве, культуре и философии элит // Современная российская элита: сборник статей. М.: Наука, 2008. С. 35-40.</w:t>
      </w:r>
    </w:p>
    <w:p w:rsidR="00975E0B" w:rsidRPr="005C3934" w:rsidRDefault="00975E0B" w:rsidP="00975E0B">
      <w:pPr>
        <w:ind w:firstLine="709"/>
        <w:jc w:val="both"/>
        <w:rPr>
          <w:color w:val="000000"/>
        </w:rPr>
      </w:pPr>
      <w:r w:rsidRPr="005C3934">
        <w:rPr>
          <w:color w:val="000000"/>
        </w:rPr>
        <w:t xml:space="preserve">4. Федеральная целевая программа «Уничтожение запасов химического оружия в Российской Федерации»: утв. постановлением Правительства Рос. Федерации от 21 марта 1996 г. № 305: в ред. постановления Правительства Рос. Федерации от 24 окт. 2005 г. № 639 // Собр. законодательства Рос. Федерации. 2005. № 44, ст. 4563. </w:t>
      </w:r>
    </w:p>
    <w:p w:rsidR="00975E0B" w:rsidRPr="005C3934" w:rsidRDefault="00975E0B" w:rsidP="00975E0B">
      <w:pPr>
        <w:ind w:firstLine="709"/>
        <w:jc w:val="both"/>
        <w:rPr>
          <w:color w:val="000000"/>
        </w:rPr>
      </w:pPr>
      <w:r w:rsidRPr="005C3934">
        <w:rPr>
          <w:color w:val="000000"/>
        </w:rPr>
        <w:t>5. Королев С.В. Клубная деятельность как одно из средств группового сопровождения воспитанников. URL: http://pandia.ru/text/78/461/ 22637.php (дата обращения: 06.05.2016).</w:t>
      </w:r>
    </w:p>
    <w:p w:rsidR="00975E0B" w:rsidRPr="005C3934" w:rsidRDefault="00975E0B" w:rsidP="00975E0B">
      <w:pPr>
        <w:ind w:firstLine="709"/>
        <w:jc w:val="both"/>
        <w:rPr>
          <w:color w:val="000000"/>
        </w:rPr>
      </w:pPr>
      <w:r w:rsidRPr="005C3934">
        <w:rPr>
          <w:color w:val="000000"/>
        </w:rPr>
        <w:t>6. Варыгин А.Н. Преступность сотрудников органов внутренних дел и проблемы воздействия на нее: автореф. дис. … д-ра юрид. наук. Саратов, 2003.</w:t>
      </w:r>
    </w:p>
    <w:p w:rsidR="009221B1" w:rsidRPr="005C3934" w:rsidRDefault="009221B1" w:rsidP="00D55041">
      <w:pPr>
        <w:ind w:firstLine="397"/>
        <w:jc w:val="both"/>
        <w:rPr>
          <w:b/>
          <w:i/>
          <w:color w:val="FF0000"/>
        </w:rPr>
      </w:pPr>
    </w:p>
    <w:p w:rsidR="00582B4A" w:rsidRDefault="00582B4A" w:rsidP="009221B1">
      <w:pPr>
        <w:ind w:firstLine="709"/>
        <w:jc w:val="center"/>
        <w:rPr>
          <w:b/>
          <w:i/>
          <w:color w:val="FF0000"/>
          <w:sz w:val="22"/>
          <w:szCs w:val="22"/>
        </w:rPr>
      </w:pPr>
    </w:p>
    <w:p w:rsidR="00EF4A7D" w:rsidRPr="009221B1" w:rsidRDefault="00EF4A7D" w:rsidP="009221B1">
      <w:pPr>
        <w:ind w:firstLine="709"/>
        <w:jc w:val="center"/>
        <w:rPr>
          <w:b/>
          <w:i/>
          <w:color w:val="FF0000"/>
          <w:sz w:val="22"/>
          <w:szCs w:val="22"/>
        </w:rPr>
      </w:pPr>
      <w:r w:rsidRPr="009221B1">
        <w:rPr>
          <w:b/>
          <w:i/>
          <w:color w:val="FF0000"/>
          <w:sz w:val="22"/>
          <w:szCs w:val="22"/>
        </w:rPr>
        <w:t>КВИТАНЦИЯ ДЛЯ ПЕРЕЧИСЛЕНИЯ</w:t>
      </w:r>
    </w:p>
    <w:p w:rsidR="00D8096E" w:rsidRPr="009221B1" w:rsidRDefault="00EF4A7D" w:rsidP="00D8096E">
      <w:pPr>
        <w:pStyle w:val="BodyText21"/>
        <w:spacing w:line="266" w:lineRule="auto"/>
        <w:ind w:firstLine="0"/>
        <w:jc w:val="center"/>
        <w:rPr>
          <w:rFonts w:ascii="Times New Roman" w:hAnsi="Times New Roman"/>
          <w:b/>
          <w:i/>
          <w:color w:val="FF0000"/>
          <w:sz w:val="22"/>
          <w:szCs w:val="22"/>
        </w:rPr>
      </w:pPr>
      <w:r w:rsidRPr="009221B1">
        <w:rPr>
          <w:rFonts w:ascii="Times New Roman" w:hAnsi="Times New Roman"/>
          <w:b/>
          <w:i/>
          <w:color w:val="FF0000"/>
          <w:sz w:val="22"/>
          <w:szCs w:val="22"/>
        </w:rPr>
        <w:t xml:space="preserve"> ОРГАНИЗАЦИОННОГО ВЗНОСА</w:t>
      </w:r>
    </w:p>
    <w:p w:rsidR="00777491" w:rsidRPr="009221B1" w:rsidRDefault="00777491" w:rsidP="00777491">
      <w:pPr>
        <w:jc w:val="center"/>
        <w:rPr>
          <w:b/>
          <w:bCs/>
          <w:i/>
          <w:iCs/>
          <w:sz w:val="22"/>
          <w:szCs w:val="22"/>
        </w:rPr>
      </w:pPr>
    </w:p>
    <w:p w:rsidR="00B4590D" w:rsidRPr="009221B1" w:rsidRDefault="00777491" w:rsidP="00777491">
      <w:pPr>
        <w:jc w:val="center"/>
        <w:rPr>
          <w:b/>
          <w:bCs/>
          <w:i/>
          <w:iCs/>
          <w:sz w:val="22"/>
          <w:szCs w:val="22"/>
        </w:rPr>
      </w:pPr>
      <w:r w:rsidRPr="009221B1">
        <w:rPr>
          <w:b/>
          <w:bCs/>
          <w:i/>
          <w:iCs/>
          <w:sz w:val="22"/>
          <w:szCs w:val="22"/>
        </w:rPr>
        <w:t>Пожалуйста, не забудьте впечатать СВОИ данные</w:t>
      </w:r>
      <w:r w:rsidR="00813596" w:rsidRPr="009221B1">
        <w:rPr>
          <w:b/>
          <w:bCs/>
          <w:i/>
          <w:iCs/>
          <w:sz w:val="22"/>
          <w:szCs w:val="22"/>
        </w:rPr>
        <w:t xml:space="preserve">, выделенные </w:t>
      </w:r>
    </w:p>
    <w:p w:rsidR="00777491" w:rsidRDefault="00813596" w:rsidP="00777491">
      <w:pPr>
        <w:jc w:val="center"/>
        <w:rPr>
          <w:b/>
          <w:bCs/>
          <w:i/>
          <w:iCs/>
          <w:sz w:val="22"/>
          <w:szCs w:val="22"/>
        </w:rPr>
      </w:pPr>
      <w:r w:rsidRPr="009221B1">
        <w:rPr>
          <w:b/>
          <w:bCs/>
          <w:i/>
          <w:iCs/>
          <w:color w:val="FF0000"/>
          <w:sz w:val="22"/>
          <w:szCs w:val="22"/>
        </w:rPr>
        <w:t>красным цветом</w:t>
      </w:r>
      <w:r w:rsidR="00777491" w:rsidRPr="009221B1">
        <w:rPr>
          <w:b/>
          <w:bCs/>
          <w:i/>
          <w:iCs/>
          <w:sz w:val="22"/>
          <w:szCs w:val="22"/>
        </w:rPr>
        <w:t xml:space="preserve">: </w:t>
      </w:r>
      <w:r w:rsidR="00BD5C9B" w:rsidRPr="009221B1">
        <w:rPr>
          <w:b/>
          <w:bCs/>
          <w:i/>
          <w:iCs/>
          <w:sz w:val="22"/>
          <w:szCs w:val="22"/>
        </w:rPr>
        <w:t xml:space="preserve">Ф.И.О.,  </w:t>
      </w:r>
      <w:r w:rsidR="00777491" w:rsidRPr="009221B1">
        <w:rPr>
          <w:b/>
          <w:bCs/>
          <w:i/>
          <w:iCs/>
          <w:sz w:val="22"/>
          <w:szCs w:val="22"/>
        </w:rPr>
        <w:t>адрес плательщика</w:t>
      </w:r>
      <w:r w:rsidR="009221B1" w:rsidRPr="009221B1">
        <w:rPr>
          <w:b/>
          <w:bCs/>
          <w:i/>
          <w:iCs/>
          <w:sz w:val="22"/>
          <w:szCs w:val="22"/>
        </w:rPr>
        <w:t>.</w:t>
      </w:r>
    </w:p>
    <w:p w:rsidR="009221B1" w:rsidRPr="009221B1" w:rsidRDefault="009221B1" w:rsidP="00777491">
      <w:pPr>
        <w:jc w:val="center"/>
        <w:rPr>
          <w:b/>
          <w:bCs/>
          <w:i/>
          <w:iCs/>
          <w:sz w:val="22"/>
          <w:szCs w:val="22"/>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835"/>
        <w:gridCol w:w="7543"/>
      </w:tblGrid>
      <w:tr w:rsidR="009221B1" w:rsidRPr="007C6195" w:rsidTr="00CA2D30">
        <w:trPr>
          <w:tblCellSpacing w:w="0" w:type="dxa"/>
        </w:trPr>
        <w:tc>
          <w:tcPr>
            <w:tcW w:w="2835" w:type="dxa"/>
            <w:tcBorders>
              <w:top w:val="single" w:sz="6" w:space="0" w:color="808080"/>
              <w:left w:val="single" w:sz="6" w:space="0" w:color="808080"/>
              <w:bottom w:val="nil"/>
              <w:right w:val="nil"/>
            </w:tcBorders>
            <w:hideMark/>
          </w:tcPr>
          <w:p w:rsidR="009221B1" w:rsidRDefault="009221B1" w:rsidP="00CA2D30">
            <w:pPr>
              <w:spacing w:before="100" w:beforeAutospacing="1" w:after="100" w:afterAutospacing="1"/>
              <w:jc w:val="center"/>
              <w:rPr>
                <w:b/>
                <w:bCs/>
              </w:rPr>
            </w:pPr>
            <w:r w:rsidRPr="007C6195">
              <w:rPr>
                <w:b/>
                <w:bCs/>
              </w:rPr>
              <w:t>Квитанция</w:t>
            </w:r>
          </w:p>
          <w:p w:rsidR="009221B1" w:rsidRPr="007C6195" w:rsidRDefault="009221B1" w:rsidP="00CA2D30">
            <w:pPr>
              <w:spacing w:before="100" w:beforeAutospacing="1" w:after="100" w:afterAutospacing="1"/>
              <w:jc w:val="center"/>
            </w:pPr>
            <w:r w:rsidRPr="007C6195">
              <w:t> </w:t>
            </w:r>
          </w:p>
          <w:p w:rsidR="009221B1" w:rsidRPr="007C6195" w:rsidRDefault="009221B1" w:rsidP="00CA2D30">
            <w:pPr>
              <w:spacing w:before="100" w:beforeAutospacing="1" w:after="100" w:afterAutospacing="1"/>
              <w:jc w:val="center"/>
            </w:pPr>
            <w:r w:rsidRPr="007C6195">
              <w:t> </w:t>
            </w:r>
          </w:p>
          <w:p w:rsidR="009221B1" w:rsidRPr="007C6195" w:rsidRDefault="009221B1" w:rsidP="00CA2D30">
            <w:pPr>
              <w:spacing w:before="100" w:beforeAutospacing="1" w:after="100" w:afterAutospacing="1"/>
              <w:jc w:val="center"/>
            </w:pPr>
            <w:r w:rsidRPr="007C6195">
              <w:t> </w:t>
            </w:r>
          </w:p>
          <w:p w:rsidR="009221B1" w:rsidRDefault="009221B1" w:rsidP="00CA2D30">
            <w:pPr>
              <w:spacing w:before="100" w:beforeAutospacing="1" w:after="100" w:afterAutospacing="1"/>
              <w:jc w:val="center"/>
            </w:pPr>
          </w:p>
          <w:p w:rsidR="009221B1" w:rsidRPr="007C6195" w:rsidRDefault="009221B1" w:rsidP="00CA2D30">
            <w:pPr>
              <w:spacing w:before="100" w:beforeAutospacing="1" w:after="100" w:afterAutospacing="1"/>
              <w:jc w:val="center"/>
            </w:pPr>
            <w:r w:rsidRPr="007C6195">
              <w:t> </w:t>
            </w:r>
          </w:p>
          <w:p w:rsidR="009221B1" w:rsidRPr="007C6195" w:rsidRDefault="009221B1" w:rsidP="00CA2D30">
            <w:pPr>
              <w:spacing w:before="100" w:beforeAutospacing="1" w:after="100" w:afterAutospacing="1"/>
              <w:jc w:val="center"/>
            </w:pPr>
            <w:r w:rsidRPr="007C6195">
              <w:rPr>
                <w:b/>
                <w:bCs/>
              </w:rPr>
              <w:t>Кассир</w:t>
            </w:r>
          </w:p>
        </w:tc>
        <w:tc>
          <w:tcPr>
            <w:tcW w:w="0" w:type="auto"/>
            <w:tcBorders>
              <w:top w:val="single" w:sz="6" w:space="0" w:color="808080"/>
              <w:left w:val="single" w:sz="6" w:space="0" w:color="808080"/>
              <w:bottom w:val="nil"/>
              <w:right w:val="single" w:sz="6" w:space="0" w:color="808080"/>
            </w:tcBorders>
            <w:hideMark/>
          </w:tcPr>
          <w:tbl>
            <w:tblPr>
              <w:tblW w:w="6917" w:type="dxa"/>
              <w:tblCellSpacing w:w="0" w:type="dxa"/>
              <w:tblCellMar>
                <w:top w:w="30" w:type="dxa"/>
                <w:left w:w="30" w:type="dxa"/>
                <w:bottom w:w="30" w:type="dxa"/>
                <w:right w:w="30" w:type="dxa"/>
              </w:tblCellMar>
              <w:tblLook w:val="04A0" w:firstRow="1" w:lastRow="0" w:firstColumn="1" w:lastColumn="0" w:noHBand="0" w:noVBand="1"/>
            </w:tblPr>
            <w:tblGrid>
              <w:gridCol w:w="9"/>
              <w:gridCol w:w="45"/>
              <w:gridCol w:w="3150"/>
              <w:gridCol w:w="1844"/>
              <w:gridCol w:w="582"/>
              <w:gridCol w:w="1235"/>
              <w:gridCol w:w="8"/>
              <w:gridCol w:w="44"/>
            </w:tblGrid>
            <w:tr w:rsidR="009221B1" w:rsidRPr="004E2739" w:rsidTr="00CA2D30">
              <w:trPr>
                <w:gridAfter w:val="2"/>
                <w:wAfter w:w="38" w:type="pct"/>
                <w:tblCellSpacing w:w="0" w:type="dxa"/>
              </w:trPr>
              <w:tc>
                <w:tcPr>
                  <w:tcW w:w="4962" w:type="pct"/>
                  <w:gridSpan w:val="6"/>
                  <w:vAlign w:val="center"/>
                  <w:hideMark/>
                </w:tcPr>
                <w:p w:rsidR="009221B1" w:rsidRPr="004E2739" w:rsidRDefault="009221B1" w:rsidP="00CA2D30">
                  <w:pPr>
                    <w:spacing w:line="360" w:lineRule="auto"/>
                  </w:pPr>
                  <w:r w:rsidRPr="0055657D">
                    <w:rPr>
                      <w:b/>
                      <w:bCs/>
                    </w:rPr>
                    <w:t>Получатель платежа</w:t>
                  </w:r>
                  <w:r w:rsidRPr="004E2739">
                    <w:rPr>
                      <w:bCs/>
                    </w:rPr>
                    <w:t>:</w:t>
                  </w:r>
                  <w:r w:rsidRPr="004E2739">
                    <w:t xml:space="preserve"> </w:t>
                  </w:r>
                  <w:r w:rsidRPr="004710B9">
                    <w:t>ООО «Правовой Стандарт»</w:t>
                  </w:r>
                </w:p>
              </w:tc>
            </w:tr>
            <w:tr w:rsidR="009221B1" w:rsidRPr="004E2739" w:rsidTr="00CA2D30">
              <w:trPr>
                <w:gridAfter w:val="2"/>
                <w:wAfter w:w="38" w:type="pct"/>
                <w:trHeight w:val="198"/>
                <w:tblCellSpacing w:w="0" w:type="dxa"/>
              </w:trPr>
              <w:tc>
                <w:tcPr>
                  <w:tcW w:w="2315" w:type="pct"/>
                  <w:gridSpan w:val="3"/>
                  <w:vAlign w:val="center"/>
                  <w:hideMark/>
                </w:tcPr>
                <w:p w:rsidR="009221B1" w:rsidRPr="004E2739" w:rsidRDefault="009221B1" w:rsidP="00CA2D30">
                  <w:r w:rsidRPr="0055657D">
                    <w:rPr>
                      <w:b/>
                      <w:bCs/>
                      <w:iCs/>
                    </w:rPr>
                    <w:t>Р/счет</w:t>
                  </w:r>
                  <w:r w:rsidRPr="004E2739">
                    <w:rPr>
                      <w:bCs/>
                      <w:iCs/>
                    </w:rPr>
                    <w:t xml:space="preserve"> </w:t>
                  </w:r>
                  <w:r>
                    <w:t>40702810111010110894</w:t>
                  </w:r>
                </w:p>
              </w:tc>
              <w:tc>
                <w:tcPr>
                  <w:tcW w:w="1333" w:type="pct"/>
                  <w:vAlign w:val="center"/>
                  <w:hideMark/>
                </w:tcPr>
                <w:p w:rsidR="009221B1" w:rsidRPr="004E2739" w:rsidRDefault="009221B1" w:rsidP="00CA2D30">
                  <w:pPr>
                    <w:rPr>
                      <w:bCs/>
                      <w:iCs/>
                    </w:rPr>
                  </w:pPr>
                  <w:r w:rsidRPr="0055657D">
                    <w:rPr>
                      <w:b/>
                      <w:bCs/>
                      <w:iCs/>
                    </w:rPr>
                    <w:t>ИНН</w:t>
                  </w:r>
                  <w:r w:rsidRPr="004E2739">
                    <w:rPr>
                      <w:bCs/>
                      <w:iCs/>
                    </w:rPr>
                    <w:t xml:space="preserve"> </w:t>
                  </w:r>
                  <w:r w:rsidRPr="004710B9">
                    <w:t>6829077581</w:t>
                  </w:r>
                </w:p>
              </w:tc>
              <w:tc>
                <w:tcPr>
                  <w:tcW w:w="1314" w:type="pct"/>
                  <w:gridSpan w:val="2"/>
                  <w:vAlign w:val="center"/>
                  <w:hideMark/>
                </w:tcPr>
                <w:p w:rsidR="009221B1" w:rsidRPr="004E2739" w:rsidRDefault="009221B1" w:rsidP="00CA2D30">
                  <w:pPr>
                    <w:rPr>
                      <w:bCs/>
                      <w:iCs/>
                    </w:rPr>
                  </w:pPr>
                  <w:r w:rsidRPr="0055657D">
                    <w:rPr>
                      <w:b/>
                      <w:bCs/>
                      <w:iCs/>
                    </w:rPr>
                    <w:t>КПП</w:t>
                  </w:r>
                  <w:r w:rsidRPr="004E2739">
                    <w:rPr>
                      <w:bCs/>
                      <w:iCs/>
                    </w:rPr>
                    <w:t xml:space="preserve"> </w:t>
                  </w:r>
                  <w:r w:rsidRPr="004710B9">
                    <w:t>682901001</w:t>
                  </w:r>
                </w:p>
              </w:tc>
            </w:tr>
            <w:tr w:rsidR="009221B1" w:rsidRPr="004E2739" w:rsidTr="00CA2D30">
              <w:trPr>
                <w:gridAfter w:val="2"/>
                <w:wAfter w:w="38" w:type="pct"/>
                <w:tblCellSpacing w:w="0" w:type="dxa"/>
              </w:trPr>
              <w:tc>
                <w:tcPr>
                  <w:tcW w:w="4962" w:type="pct"/>
                  <w:gridSpan w:val="6"/>
                  <w:vAlign w:val="center"/>
                  <w:hideMark/>
                </w:tcPr>
                <w:p w:rsidR="009221B1" w:rsidRDefault="009221B1" w:rsidP="00CA2D30">
                  <w:pPr>
                    <w:rPr>
                      <w:bCs/>
                      <w:iCs/>
                    </w:rPr>
                  </w:pPr>
                  <w:r w:rsidRPr="00CD01D2">
                    <w:rPr>
                      <w:b/>
                      <w:bCs/>
                      <w:iCs/>
                    </w:rPr>
                    <w:t>Банк получателя</w:t>
                  </w:r>
                  <w:r>
                    <w:t xml:space="preserve"> Филиал «Бизнес» ПАО «Совкомбанк»</w:t>
                  </w:r>
                  <w:r w:rsidRPr="004E2739">
                    <w:rPr>
                      <w:bCs/>
                      <w:iCs/>
                    </w:rPr>
                    <w:t xml:space="preserve"> </w:t>
                  </w:r>
                </w:p>
                <w:p w:rsidR="009221B1" w:rsidRPr="004E2739" w:rsidRDefault="009221B1" w:rsidP="00CA2D30">
                  <w:pPr>
                    <w:rPr>
                      <w:bCs/>
                      <w:iCs/>
                    </w:rPr>
                  </w:pPr>
                  <w:r w:rsidRPr="0055657D">
                    <w:rPr>
                      <w:b/>
                      <w:bCs/>
                      <w:iCs/>
                    </w:rPr>
                    <w:t>БИК</w:t>
                  </w:r>
                  <w:r w:rsidRPr="004E2739">
                    <w:rPr>
                      <w:bCs/>
                      <w:iCs/>
                    </w:rPr>
                    <w:t xml:space="preserve"> </w:t>
                  </w:r>
                  <w:r>
                    <w:t>044525058</w:t>
                  </w:r>
                  <w:r w:rsidRPr="004710B9">
                    <w:t xml:space="preserve"> </w:t>
                  </w:r>
                  <w:r>
                    <w:t xml:space="preserve">  </w:t>
                  </w:r>
                  <w:r w:rsidRPr="00522926">
                    <w:rPr>
                      <w:b/>
                    </w:rPr>
                    <w:t xml:space="preserve">ОГРН </w:t>
                  </w:r>
                  <w:r>
                    <w:t>1116829007712</w:t>
                  </w:r>
                </w:p>
              </w:tc>
            </w:tr>
            <w:tr w:rsidR="009221B1" w:rsidRPr="004E2739" w:rsidTr="00CA2D30">
              <w:trPr>
                <w:gridAfter w:val="2"/>
                <w:wAfter w:w="38" w:type="pct"/>
                <w:tblCellSpacing w:w="0" w:type="dxa"/>
              </w:trPr>
              <w:tc>
                <w:tcPr>
                  <w:tcW w:w="4962" w:type="pct"/>
                  <w:gridSpan w:val="6"/>
                  <w:vAlign w:val="center"/>
                  <w:hideMark/>
                </w:tcPr>
                <w:p w:rsidR="009221B1" w:rsidRPr="004E2739" w:rsidRDefault="009221B1" w:rsidP="00CA2D30">
                  <w:r w:rsidRPr="004E2739">
                    <w:rPr>
                      <w:b/>
                      <w:bCs/>
                    </w:rPr>
                    <w:t>Плательщик (ФИО):</w:t>
                  </w:r>
                  <w:r w:rsidRPr="004E2739">
                    <w:t xml:space="preserve"> </w:t>
                  </w:r>
                  <w:r w:rsidRPr="004E2739">
                    <w:rPr>
                      <w:color w:val="FF0000"/>
                    </w:rPr>
                    <w:t>Толмачева Ирина Николаевна</w:t>
                  </w:r>
                </w:p>
              </w:tc>
            </w:tr>
            <w:tr w:rsidR="009221B1" w:rsidRPr="004E2739" w:rsidTr="00CA2D30">
              <w:trPr>
                <w:gridAfter w:val="2"/>
                <w:wAfter w:w="38" w:type="pct"/>
                <w:tblCellSpacing w:w="0" w:type="dxa"/>
              </w:trPr>
              <w:tc>
                <w:tcPr>
                  <w:tcW w:w="4962" w:type="pct"/>
                  <w:gridSpan w:val="6"/>
                  <w:vAlign w:val="center"/>
                  <w:hideMark/>
                </w:tcPr>
                <w:p w:rsidR="009221B1" w:rsidRPr="004E2739" w:rsidRDefault="009221B1" w:rsidP="00CA2D30">
                  <w:pPr>
                    <w:rPr>
                      <w:bCs/>
                    </w:rPr>
                  </w:pPr>
                  <w:r w:rsidRPr="004E2739">
                    <w:rPr>
                      <w:b/>
                      <w:bCs/>
                    </w:rPr>
                    <w:t xml:space="preserve">Адрес плательщика: </w:t>
                  </w:r>
                  <w:r w:rsidRPr="004E2739">
                    <w:rPr>
                      <w:bCs/>
                      <w:color w:val="FF0000"/>
                    </w:rPr>
                    <w:t>39200</w:t>
                  </w:r>
                  <w:r>
                    <w:rPr>
                      <w:bCs/>
                      <w:color w:val="FF0000"/>
                    </w:rPr>
                    <w:t>8</w:t>
                  </w:r>
                  <w:r w:rsidRPr="004E2739">
                    <w:rPr>
                      <w:bCs/>
                      <w:color w:val="FF0000"/>
                    </w:rPr>
                    <w:t xml:space="preserve">, г. Тамбов, ул. </w:t>
                  </w:r>
                  <w:r>
                    <w:rPr>
                      <w:bCs/>
                      <w:color w:val="FF0000"/>
                    </w:rPr>
                    <w:t>Советская 181 Б</w:t>
                  </w:r>
                </w:p>
              </w:tc>
            </w:tr>
            <w:tr w:rsidR="009221B1" w:rsidRPr="004E2739" w:rsidTr="00CA2D30">
              <w:tblPrEx>
                <w:tblCellSpacing w:w="15" w:type="dxa"/>
                <w:tblBorders>
                  <w:top w:val="single" w:sz="6" w:space="0" w:color="C0C0C0"/>
                  <w:left w:val="single" w:sz="6" w:space="0" w:color="C0C0C0"/>
                  <w:bottom w:val="single" w:sz="6" w:space="0" w:color="C0C0C0"/>
                  <w:right w:val="single" w:sz="6" w:space="0" w:color="C0C0C0"/>
                </w:tblBorders>
                <w:tblCellMar>
                  <w:top w:w="15" w:type="dxa"/>
                  <w:left w:w="15" w:type="dxa"/>
                  <w:bottom w:w="15" w:type="dxa"/>
                  <w:right w:w="15" w:type="dxa"/>
                </w:tblCellMar>
              </w:tblPrEx>
              <w:trPr>
                <w:gridBefore w:val="2"/>
                <w:gridAfter w:val="1"/>
                <w:wBefore w:w="38" w:type="pct"/>
                <w:tblCellSpacing w:w="15" w:type="dxa"/>
              </w:trPr>
              <w:tc>
                <w:tcPr>
                  <w:tcW w:w="4031" w:type="pct"/>
                  <w:gridSpan w:val="3"/>
                  <w:tcBorders>
                    <w:top w:val="single" w:sz="6" w:space="0" w:color="C0C0C0"/>
                    <w:left w:val="single" w:sz="6" w:space="0" w:color="C0C0C0"/>
                    <w:bottom w:val="single" w:sz="6" w:space="0" w:color="C0C0C0"/>
                    <w:right w:val="single" w:sz="6" w:space="0" w:color="C0C0C0"/>
                  </w:tcBorders>
                  <w:vAlign w:val="center"/>
                  <w:hideMark/>
                </w:tcPr>
                <w:p w:rsidR="009221B1" w:rsidRPr="004E2739" w:rsidRDefault="009221B1" w:rsidP="00CA2D30">
                  <w:pPr>
                    <w:jc w:val="center"/>
                  </w:pPr>
                  <w:r w:rsidRPr="004E2739">
                    <w:rPr>
                      <w:b/>
                      <w:bCs/>
                    </w:rPr>
                    <w:t>Назначение платежа</w:t>
                  </w:r>
                </w:p>
              </w:tc>
              <w:tc>
                <w:tcPr>
                  <w:tcW w:w="899" w:type="pct"/>
                  <w:gridSpan w:val="2"/>
                  <w:tcBorders>
                    <w:top w:val="single" w:sz="6" w:space="0" w:color="C0C0C0"/>
                    <w:left w:val="single" w:sz="6" w:space="0" w:color="C0C0C0"/>
                    <w:bottom w:val="single" w:sz="6" w:space="0" w:color="C0C0C0"/>
                    <w:right w:val="single" w:sz="6" w:space="0" w:color="C0C0C0"/>
                  </w:tcBorders>
                </w:tcPr>
                <w:p w:rsidR="009221B1" w:rsidRPr="004E2739" w:rsidRDefault="009221B1" w:rsidP="00CA2D30">
                  <w:pPr>
                    <w:jc w:val="center"/>
                    <w:rPr>
                      <w:b/>
                      <w:bCs/>
                    </w:rPr>
                  </w:pPr>
                  <w:r w:rsidRPr="004E2739">
                    <w:rPr>
                      <w:b/>
                      <w:bCs/>
                    </w:rPr>
                    <w:t xml:space="preserve">Сумма </w:t>
                  </w:r>
                </w:p>
              </w:tc>
            </w:tr>
            <w:tr w:rsidR="009221B1" w:rsidRPr="004E2739" w:rsidTr="00CA2D30">
              <w:tblPrEx>
                <w:tblCellSpacing w:w="15" w:type="dxa"/>
                <w:tblBorders>
                  <w:top w:val="single" w:sz="6" w:space="0" w:color="C0C0C0"/>
                  <w:left w:val="single" w:sz="6" w:space="0" w:color="C0C0C0"/>
                  <w:bottom w:val="single" w:sz="6" w:space="0" w:color="C0C0C0"/>
                  <w:right w:val="single" w:sz="6" w:space="0" w:color="C0C0C0"/>
                </w:tblBorders>
                <w:tblCellMar>
                  <w:top w:w="15" w:type="dxa"/>
                  <w:left w:w="15" w:type="dxa"/>
                  <w:bottom w:w="15" w:type="dxa"/>
                  <w:right w:w="15" w:type="dxa"/>
                </w:tblCellMar>
              </w:tblPrEx>
              <w:trPr>
                <w:gridBefore w:val="2"/>
                <w:gridAfter w:val="1"/>
                <w:wBefore w:w="38" w:type="pct"/>
                <w:trHeight w:val="686"/>
                <w:tblCellSpacing w:w="15" w:type="dxa"/>
              </w:trPr>
              <w:tc>
                <w:tcPr>
                  <w:tcW w:w="4031" w:type="pct"/>
                  <w:gridSpan w:val="3"/>
                  <w:tcBorders>
                    <w:top w:val="single" w:sz="6" w:space="0" w:color="C0C0C0"/>
                    <w:left w:val="single" w:sz="6" w:space="0" w:color="C0C0C0"/>
                    <w:bottom w:val="single" w:sz="6" w:space="0" w:color="C0C0C0"/>
                    <w:right w:val="single" w:sz="6" w:space="0" w:color="C0C0C0"/>
                  </w:tcBorders>
                  <w:hideMark/>
                </w:tcPr>
                <w:p w:rsidR="009221B1" w:rsidRPr="00565EE8" w:rsidRDefault="009221B1" w:rsidP="00D55041">
                  <w:pPr>
                    <w:jc w:val="both"/>
                  </w:pPr>
                  <w:r w:rsidRPr="004710B9">
                    <w:t xml:space="preserve">к/с № </w:t>
                  </w:r>
                  <w:r>
                    <w:t>30101810045250000058</w:t>
                  </w:r>
                  <w:r w:rsidRPr="0055657D">
                    <w:rPr>
                      <w:bCs/>
                      <w:iCs/>
                    </w:rPr>
                    <w:t xml:space="preserve"> «Прочие безвозмездные поступления» Оргвзнос за участ</w:t>
                  </w:r>
                  <w:r>
                    <w:rPr>
                      <w:bCs/>
                      <w:iCs/>
                    </w:rPr>
                    <w:t xml:space="preserve">ие </w:t>
                  </w:r>
                  <w:r w:rsidRPr="0055657D">
                    <w:rPr>
                      <w:bCs/>
                      <w:iCs/>
                    </w:rPr>
                    <w:t xml:space="preserve">в </w:t>
                  </w:r>
                  <w:r>
                    <w:rPr>
                      <w:bCs/>
                      <w:iCs/>
                    </w:rPr>
                    <w:t>конф. «</w:t>
                  </w:r>
                  <w:r w:rsidR="00D55041">
                    <w:rPr>
                      <w:bCs/>
                      <w:iCs/>
                    </w:rPr>
                    <w:t>Развитие молодежной юридической науки в современном мире</w:t>
                  </w:r>
                  <w:r>
                    <w:rPr>
                      <w:bCs/>
                      <w:iCs/>
                    </w:rPr>
                    <w:t>»</w:t>
                  </w:r>
                </w:p>
              </w:tc>
              <w:tc>
                <w:tcPr>
                  <w:tcW w:w="899" w:type="pct"/>
                  <w:gridSpan w:val="2"/>
                  <w:tcBorders>
                    <w:left w:val="single" w:sz="6" w:space="0" w:color="C0C0C0"/>
                    <w:bottom w:val="single" w:sz="6" w:space="0" w:color="C0C0C0"/>
                    <w:right w:val="single" w:sz="6" w:space="0" w:color="C0C0C0"/>
                  </w:tcBorders>
                </w:tcPr>
                <w:p w:rsidR="009221B1" w:rsidRPr="00522926" w:rsidRDefault="0067772E" w:rsidP="009221B1">
                  <w:pPr>
                    <w:jc w:val="center"/>
                    <w:rPr>
                      <w:b/>
                      <w:color w:val="FF0000"/>
                    </w:rPr>
                  </w:pPr>
                  <w:r>
                    <w:rPr>
                      <w:b/>
                    </w:rPr>
                    <w:t>4</w:t>
                  </w:r>
                  <w:bookmarkStart w:id="0" w:name="_GoBack"/>
                  <w:bookmarkEnd w:id="0"/>
                  <w:r w:rsidR="009221B1">
                    <w:rPr>
                      <w:b/>
                    </w:rPr>
                    <w:t>00</w:t>
                  </w:r>
                  <w:r w:rsidR="009221B1" w:rsidRPr="00F50DEB">
                    <w:rPr>
                      <w:b/>
                    </w:rPr>
                    <w:t xml:space="preserve"> руб</w:t>
                  </w:r>
                  <w:r w:rsidR="009221B1" w:rsidRPr="00522926">
                    <w:rPr>
                      <w:b/>
                      <w:color w:val="FF0000"/>
                    </w:rPr>
                    <w:t>.</w:t>
                  </w:r>
                </w:p>
              </w:tc>
            </w:tr>
            <w:tr w:rsidR="009221B1" w:rsidRPr="007C6195" w:rsidTr="00CA2D30">
              <w:tblPrEx>
                <w:tblCellSpacing w:w="7" w:type="dxa"/>
                <w:tblCellMar>
                  <w:top w:w="15" w:type="dxa"/>
                  <w:left w:w="15" w:type="dxa"/>
                  <w:bottom w:w="15" w:type="dxa"/>
                  <w:right w:w="15" w:type="dxa"/>
                </w:tblCellMar>
              </w:tblPrEx>
              <w:trPr>
                <w:gridBefore w:val="1"/>
                <w:wBefore w:w="6" w:type="pct"/>
                <w:tblCellSpacing w:w="7" w:type="dxa"/>
              </w:trPr>
              <w:tc>
                <w:tcPr>
                  <w:tcW w:w="0" w:type="auto"/>
                  <w:gridSpan w:val="7"/>
                  <w:vAlign w:val="center"/>
                  <w:hideMark/>
                </w:tcPr>
                <w:p w:rsidR="009221B1" w:rsidRDefault="009221B1" w:rsidP="00CA2D30">
                  <w:r w:rsidRPr="007C6195">
                    <w:t>Дата платежа «____»_____________</w:t>
                  </w:r>
                  <w:r>
                    <w:t>_</w:t>
                  </w:r>
                  <w:r w:rsidRPr="007C6195">
                    <w:t xml:space="preserve"> 20</w:t>
                  </w:r>
                  <w:r>
                    <w:t>17</w:t>
                  </w:r>
                  <w:r w:rsidRPr="007C6195">
                    <w:t xml:space="preserve"> г.</w:t>
                  </w:r>
                </w:p>
                <w:p w:rsidR="009221B1" w:rsidRPr="007C6195" w:rsidRDefault="009221B1" w:rsidP="00CA2D30">
                  <w:r w:rsidRPr="007C6195">
                    <w:t>Плательщик (подпись):_________________</w:t>
                  </w:r>
                  <w:r>
                    <w:t>__</w:t>
                  </w:r>
                </w:p>
              </w:tc>
            </w:tr>
          </w:tbl>
          <w:p w:rsidR="009221B1" w:rsidRPr="007C6195" w:rsidRDefault="009221B1" w:rsidP="00CA2D30"/>
        </w:tc>
      </w:tr>
      <w:tr w:rsidR="009221B1" w:rsidRPr="007C6195" w:rsidTr="00CA2D30">
        <w:trPr>
          <w:tblCellSpacing w:w="0" w:type="dxa"/>
        </w:trPr>
        <w:tc>
          <w:tcPr>
            <w:tcW w:w="2835" w:type="dxa"/>
            <w:tcBorders>
              <w:top w:val="single" w:sz="6" w:space="0" w:color="808080"/>
              <w:left w:val="single" w:sz="6" w:space="0" w:color="808080"/>
              <w:bottom w:val="single" w:sz="6" w:space="0" w:color="808080"/>
              <w:right w:val="nil"/>
            </w:tcBorders>
            <w:vAlign w:val="bottom"/>
            <w:hideMark/>
          </w:tcPr>
          <w:p w:rsidR="009221B1" w:rsidRDefault="009221B1" w:rsidP="00CA2D30">
            <w:pPr>
              <w:spacing w:before="100" w:beforeAutospacing="1" w:after="100" w:afterAutospacing="1"/>
              <w:jc w:val="center"/>
              <w:rPr>
                <w:b/>
                <w:bCs/>
              </w:rPr>
            </w:pPr>
            <w:r w:rsidRPr="007C6195">
              <w:rPr>
                <w:b/>
                <w:bCs/>
              </w:rPr>
              <w:t>Квитанция</w:t>
            </w:r>
          </w:p>
          <w:p w:rsidR="009221B1" w:rsidRDefault="009221B1" w:rsidP="00CA2D30">
            <w:pPr>
              <w:spacing w:before="100" w:beforeAutospacing="1" w:after="100" w:afterAutospacing="1"/>
              <w:jc w:val="center"/>
              <w:rPr>
                <w:b/>
                <w:bCs/>
              </w:rPr>
            </w:pPr>
          </w:p>
          <w:p w:rsidR="009221B1" w:rsidRDefault="009221B1" w:rsidP="00CA2D30">
            <w:pPr>
              <w:spacing w:before="100" w:beforeAutospacing="1" w:after="100" w:afterAutospacing="1"/>
              <w:jc w:val="center"/>
              <w:rPr>
                <w:b/>
                <w:bCs/>
              </w:rPr>
            </w:pPr>
          </w:p>
          <w:p w:rsidR="009221B1" w:rsidRDefault="009221B1" w:rsidP="00CA2D30">
            <w:pPr>
              <w:spacing w:before="100" w:beforeAutospacing="1" w:after="100" w:afterAutospacing="1"/>
              <w:jc w:val="center"/>
              <w:rPr>
                <w:b/>
                <w:bCs/>
              </w:rPr>
            </w:pPr>
          </w:p>
          <w:p w:rsidR="009221B1" w:rsidRDefault="009221B1" w:rsidP="00CA2D30">
            <w:pPr>
              <w:spacing w:before="100" w:beforeAutospacing="1" w:after="100" w:afterAutospacing="1"/>
              <w:jc w:val="center"/>
              <w:rPr>
                <w:b/>
                <w:bCs/>
              </w:rPr>
            </w:pPr>
          </w:p>
          <w:p w:rsidR="009221B1" w:rsidRPr="007C6195" w:rsidRDefault="009221B1" w:rsidP="00CA2D30">
            <w:pPr>
              <w:spacing w:before="100" w:beforeAutospacing="1" w:after="100" w:afterAutospacing="1"/>
              <w:jc w:val="center"/>
            </w:pPr>
          </w:p>
          <w:p w:rsidR="009221B1" w:rsidRPr="007C6195" w:rsidRDefault="009221B1" w:rsidP="00CA2D30">
            <w:pPr>
              <w:spacing w:before="100" w:beforeAutospacing="1" w:after="100" w:afterAutospacing="1"/>
              <w:jc w:val="center"/>
            </w:pPr>
            <w:r w:rsidRPr="007C6195">
              <w:rPr>
                <w:b/>
                <w:bCs/>
              </w:rPr>
              <w:t>Кассир</w:t>
            </w:r>
          </w:p>
          <w:p w:rsidR="009221B1" w:rsidRPr="007C6195" w:rsidRDefault="009221B1" w:rsidP="00CA2D30">
            <w:pPr>
              <w:spacing w:before="100" w:beforeAutospacing="1" w:after="100" w:afterAutospacing="1"/>
              <w:jc w:val="center"/>
            </w:pPr>
            <w:r w:rsidRPr="007C6195">
              <w:t> </w:t>
            </w:r>
          </w:p>
        </w:tc>
        <w:tc>
          <w:tcPr>
            <w:tcW w:w="0" w:type="auto"/>
            <w:tcBorders>
              <w:top w:val="single" w:sz="6" w:space="0" w:color="808080"/>
              <w:left w:val="single" w:sz="6" w:space="0" w:color="808080"/>
              <w:bottom w:val="single" w:sz="6" w:space="0" w:color="808080"/>
              <w:right w:val="single" w:sz="6" w:space="0" w:color="808080"/>
            </w:tcBorders>
            <w:hideMark/>
          </w:tcPr>
          <w:tbl>
            <w:tblPr>
              <w:tblW w:w="6917" w:type="dxa"/>
              <w:tblCellSpacing w:w="0" w:type="dxa"/>
              <w:tblCellMar>
                <w:top w:w="30" w:type="dxa"/>
                <w:left w:w="30" w:type="dxa"/>
                <w:bottom w:w="30" w:type="dxa"/>
                <w:right w:w="30" w:type="dxa"/>
              </w:tblCellMar>
              <w:tblLook w:val="04A0" w:firstRow="1" w:lastRow="0" w:firstColumn="1" w:lastColumn="0" w:noHBand="0" w:noVBand="1"/>
            </w:tblPr>
            <w:tblGrid>
              <w:gridCol w:w="9"/>
              <w:gridCol w:w="45"/>
              <w:gridCol w:w="3150"/>
              <w:gridCol w:w="1844"/>
              <w:gridCol w:w="582"/>
              <w:gridCol w:w="1235"/>
              <w:gridCol w:w="8"/>
              <w:gridCol w:w="44"/>
            </w:tblGrid>
            <w:tr w:rsidR="009221B1" w:rsidRPr="004E2739" w:rsidTr="00CA2D30">
              <w:trPr>
                <w:gridAfter w:val="2"/>
                <w:wAfter w:w="38" w:type="pct"/>
                <w:tblCellSpacing w:w="0" w:type="dxa"/>
              </w:trPr>
              <w:tc>
                <w:tcPr>
                  <w:tcW w:w="4962" w:type="pct"/>
                  <w:gridSpan w:val="6"/>
                  <w:vAlign w:val="center"/>
                  <w:hideMark/>
                </w:tcPr>
                <w:p w:rsidR="009221B1" w:rsidRPr="004E2739" w:rsidRDefault="009221B1" w:rsidP="00CA2D30">
                  <w:pPr>
                    <w:spacing w:line="360" w:lineRule="auto"/>
                  </w:pPr>
                  <w:r w:rsidRPr="0055657D">
                    <w:rPr>
                      <w:b/>
                      <w:bCs/>
                    </w:rPr>
                    <w:t>Получатель платежа</w:t>
                  </w:r>
                  <w:r w:rsidRPr="004E2739">
                    <w:rPr>
                      <w:bCs/>
                    </w:rPr>
                    <w:t>:</w:t>
                  </w:r>
                  <w:r w:rsidRPr="004E2739">
                    <w:t xml:space="preserve"> </w:t>
                  </w:r>
                  <w:r w:rsidRPr="004710B9">
                    <w:t>ООО «Правовой Стандарт»</w:t>
                  </w:r>
                </w:p>
              </w:tc>
            </w:tr>
            <w:tr w:rsidR="009221B1" w:rsidRPr="004E2739" w:rsidTr="00CA2D30">
              <w:trPr>
                <w:gridAfter w:val="2"/>
                <w:wAfter w:w="38" w:type="pct"/>
                <w:trHeight w:val="198"/>
                <w:tblCellSpacing w:w="0" w:type="dxa"/>
              </w:trPr>
              <w:tc>
                <w:tcPr>
                  <w:tcW w:w="2315" w:type="pct"/>
                  <w:gridSpan w:val="3"/>
                  <w:vAlign w:val="center"/>
                  <w:hideMark/>
                </w:tcPr>
                <w:p w:rsidR="009221B1" w:rsidRPr="004E2739" w:rsidRDefault="009221B1" w:rsidP="00CA2D30">
                  <w:r w:rsidRPr="0055657D">
                    <w:rPr>
                      <w:b/>
                      <w:bCs/>
                      <w:iCs/>
                    </w:rPr>
                    <w:t>Р/счет</w:t>
                  </w:r>
                  <w:r w:rsidRPr="004E2739">
                    <w:rPr>
                      <w:bCs/>
                      <w:iCs/>
                    </w:rPr>
                    <w:t xml:space="preserve"> </w:t>
                  </w:r>
                  <w:r>
                    <w:t>40702810111010110894</w:t>
                  </w:r>
                </w:p>
              </w:tc>
              <w:tc>
                <w:tcPr>
                  <w:tcW w:w="1333" w:type="pct"/>
                  <w:vAlign w:val="center"/>
                  <w:hideMark/>
                </w:tcPr>
                <w:p w:rsidR="009221B1" w:rsidRPr="004E2739" w:rsidRDefault="009221B1" w:rsidP="00CA2D30">
                  <w:pPr>
                    <w:rPr>
                      <w:bCs/>
                      <w:iCs/>
                    </w:rPr>
                  </w:pPr>
                  <w:r w:rsidRPr="0055657D">
                    <w:rPr>
                      <w:b/>
                      <w:bCs/>
                      <w:iCs/>
                    </w:rPr>
                    <w:t>ИНН</w:t>
                  </w:r>
                  <w:r w:rsidRPr="004E2739">
                    <w:rPr>
                      <w:bCs/>
                      <w:iCs/>
                    </w:rPr>
                    <w:t xml:space="preserve"> </w:t>
                  </w:r>
                  <w:r w:rsidRPr="004710B9">
                    <w:t>6829077581</w:t>
                  </w:r>
                </w:p>
              </w:tc>
              <w:tc>
                <w:tcPr>
                  <w:tcW w:w="1314" w:type="pct"/>
                  <w:gridSpan w:val="2"/>
                  <w:vAlign w:val="center"/>
                  <w:hideMark/>
                </w:tcPr>
                <w:p w:rsidR="009221B1" w:rsidRPr="004E2739" w:rsidRDefault="009221B1" w:rsidP="00CA2D30">
                  <w:pPr>
                    <w:rPr>
                      <w:bCs/>
                      <w:iCs/>
                    </w:rPr>
                  </w:pPr>
                  <w:r w:rsidRPr="0055657D">
                    <w:rPr>
                      <w:b/>
                      <w:bCs/>
                      <w:iCs/>
                    </w:rPr>
                    <w:t>КПП</w:t>
                  </w:r>
                  <w:r w:rsidRPr="004E2739">
                    <w:rPr>
                      <w:bCs/>
                      <w:iCs/>
                    </w:rPr>
                    <w:t xml:space="preserve"> </w:t>
                  </w:r>
                  <w:r w:rsidRPr="004710B9">
                    <w:t>682901001</w:t>
                  </w:r>
                </w:p>
              </w:tc>
            </w:tr>
            <w:tr w:rsidR="009221B1" w:rsidRPr="004E2739" w:rsidTr="00CA2D30">
              <w:trPr>
                <w:gridAfter w:val="2"/>
                <w:wAfter w:w="38" w:type="pct"/>
                <w:tblCellSpacing w:w="0" w:type="dxa"/>
              </w:trPr>
              <w:tc>
                <w:tcPr>
                  <w:tcW w:w="4962" w:type="pct"/>
                  <w:gridSpan w:val="6"/>
                  <w:vAlign w:val="center"/>
                  <w:hideMark/>
                </w:tcPr>
                <w:p w:rsidR="009221B1" w:rsidRDefault="009221B1" w:rsidP="00CA2D30">
                  <w:pPr>
                    <w:rPr>
                      <w:bCs/>
                      <w:iCs/>
                    </w:rPr>
                  </w:pPr>
                  <w:r w:rsidRPr="00CD01D2">
                    <w:rPr>
                      <w:b/>
                      <w:bCs/>
                      <w:iCs/>
                    </w:rPr>
                    <w:t>Банк получателя</w:t>
                  </w:r>
                  <w:r>
                    <w:t xml:space="preserve"> Филиал «Бизнес» ПАО «Совкомбанк»</w:t>
                  </w:r>
                  <w:r w:rsidRPr="004E2739">
                    <w:rPr>
                      <w:bCs/>
                      <w:iCs/>
                    </w:rPr>
                    <w:t xml:space="preserve"> </w:t>
                  </w:r>
                </w:p>
                <w:p w:rsidR="009221B1" w:rsidRPr="004E2739" w:rsidRDefault="009221B1" w:rsidP="00CA2D30">
                  <w:pPr>
                    <w:rPr>
                      <w:bCs/>
                      <w:iCs/>
                    </w:rPr>
                  </w:pPr>
                  <w:r w:rsidRPr="0055657D">
                    <w:rPr>
                      <w:b/>
                      <w:bCs/>
                      <w:iCs/>
                    </w:rPr>
                    <w:t>БИК</w:t>
                  </w:r>
                  <w:r w:rsidRPr="004E2739">
                    <w:rPr>
                      <w:bCs/>
                      <w:iCs/>
                    </w:rPr>
                    <w:t xml:space="preserve"> </w:t>
                  </w:r>
                  <w:r>
                    <w:t>044525058</w:t>
                  </w:r>
                  <w:r w:rsidRPr="004710B9">
                    <w:t xml:space="preserve"> </w:t>
                  </w:r>
                  <w:r>
                    <w:t xml:space="preserve">  </w:t>
                  </w:r>
                  <w:r w:rsidRPr="00522926">
                    <w:rPr>
                      <w:b/>
                    </w:rPr>
                    <w:t xml:space="preserve">ОГРН </w:t>
                  </w:r>
                  <w:r>
                    <w:t>1116829007712</w:t>
                  </w:r>
                </w:p>
              </w:tc>
            </w:tr>
            <w:tr w:rsidR="009221B1" w:rsidRPr="004E2739" w:rsidTr="00CA2D30">
              <w:trPr>
                <w:gridAfter w:val="2"/>
                <w:wAfter w:w="38" w:type="pct"/>
                <w:tblCellSpacing w:w="0" w:type="dxa"/>
              </w:trPr>
              <w:tc>
                <w:tcPr>
                  <w:tcW w:w="4962" w:type="pct"/>
                  <w:gridSpan w:val="6"/>
                  <w:vAlign w:val="center"/>
                  <w:hideMark/>
                </w:tcPr>
                <w:p w:rsidR="009221B1" w:rsidRPr="004E2739" w:rsidRDefault="009221B1" w:rsidP="00CA2D30">
                  <w:r w:rsidRPr="004E2739">
                    <w:rPr>
                      <w:b/>
                      <w:bCs/>
                    </w:rPr>
                    <w:t>Плательщик (ФИО):</w:t>
                  </w:r>
                  <w:r w:rsidRPr="004E2739">
                    <w:t xml:space="preserve"> </w:t>
                  </w:r>
                  <w:r w:rsidRPr="004E2739">
                    <w:rPr>
                      <w:color w:val="FF0000"/>
                    </w:rPr>
                    <w:t>Толмачева Ирина Николаевна</w:t>
                  </w:r>
                </w:p>
              </w:tc>
            </w:tr>
            <w:tr w:rsidR="009221B1" w:rsidRPr="004E2739" w:rsidTr="00CA2D30">
              <w:trPr>
                <w:gridAfter w:val="2"/>
                <w:wAfter w:w="38" w:type="pct"/>
                <w:tblCellSpacing w:w="0" w:type="dxa"/>
              </w:trPr>
              <w:tc>
                <w:tcPr>
                  <w:tcW w:w="4962" w:type="pct"/>
                  <w:gridSpan w:val="6"/>
                  <w:vAlign w:val="center"/>
                  <w:hideMark/>
                </w:tcPr>
                <w:p w:rsidR="009221B1" w:rsidRPr="004E2739" w:rsidRDefault="009221B1" w:rsidP="00CA2D30">
                  <w:pPr>
                    <w:rPr>
                      <w:bCs/>
                    </w:rPr>
                  </w:pPr>
                  <w:r w:rsidRPr="004E2739">
                    <w:rPr>
                      <w:b/>
                      <w:bCs/>
                    </w:rPr>
                    <w:t xml:space="preserve">Адрес плательщика: </w:t>
                  </w:r>
                  <w:r w:rsidRPr="004E2739">
                    <w:rPr>
                      <w:bCs/>
                      <w:color w:val="FF0000"/>
                    </w:rPr>
                    <w:t>39200</w:t>
                  </w:r>
                  <w:r>
                    <w:rPr>
                      <w:bCs/>
                      <w:color w:val="FF0000"/>
                    </w:rPr>
                    <w:t>8</w:t>
                  </w:r>
                  <w:r w:rsidRPr="004E2739">
                    <w:rPr>
                      <w:bCs/>
                      <w:color w:val="FF0000"/>
                    </w:rPr>
                    <w:t xml:space="preserve">, г. Тамбов, ул. </w:t>
                  </w:r>
                  <w:r>
                    <w:rPr>
                      <w:bCs/>
                      <w:color w:val="FF0000"/>
                    </w:rPr>
                    <w:t>Советская 181 Б</w:t>
                  </w:r>
                </w:p>
              </w:tc>
            </w:tr>
            <w:tr w:rsidR="009221B1" w:rsidRPr="004E2739" w:rsidTr="00CA2D30">
              <w:tblPrEx>
                <w:tblCellSpacing w:w="15" w:type="dxa"/>
                <w:tblBorders>
                  <w:top w:val="single" w:sz="6" w:space="0" w:color="C0C0C0"/>
                  <w:left w:val="single" w:sz="6" w:space="0" w:color="C0C0C0"/>
                  <w:bottom w:val="single" w:sz="6" w:space="0" w:color="C0C0C0"/>
                  <w:right w:val="single" w:sz="6" w:space="0" w:color="C0C0C0"/>
                </w:tblBorders>
                <w:tblCellMar>
                  <w:top w:w="15" w:type="dxa"/>
                  <w:left w:w="15" w:type="dxa"/>
                  <w:bottom w:w="15" w:type="dxa"/>
                  <w:right w:w="15" w:type="dxa"/>
                </w:tblCellMar>
              </w:tblPrEx>
              <w:trPr>
                <w:gridBefore w:val="2"/>
                <w:gridAfter w:val="1"/>
                <w:wBefore w:w="38" w:type="pct"/>
                <w:tblCellSpacing w:w="15" w:type="dxa"/>
              </w:trPr>
              <w:tc>
                <w:tcPr>
                  <w:tcW w:w="4031" w:type="pct"/>
                  <w:gridSpan w:val="3"/>
                  <w:tcBorders>
                    <w:top w:val="single" w:sz="6" w:space="0" w:color="C0C0C0"/>
                    <w:left w:val="single" w:sz="6" w:space="0" w:color="C0C0C0"/>
                    <w:bottom w:val="single" w:sz="6" w:space="0" w:color="C0C0C0"/>
                    <w:right w:val="single" w:sz="6" w:space="0" w:color="C0C0C0"/>
                  </w:tcBorders>
                  <w:vAlign w:val="center"/>
                  <w:hideMark/>
                </w:tcPr>
                <w:p w:rsidR="009221B1" w:rsidRPr="004E2739" w:rsidRDefault="009221B1" w:rsidP="00CA2D30">
                  <w:pPr>
                    <w:jc w:val="center"/>
                  </w:pPr>
                  <w:r w:rsidRPr="004E2739">
                    <w:rPr>
                      <w:b/>
                      <w:bCs/>
                    </w:rPr>
                    <w:t>Назначение платежа</w:t>
                  </w:r>
                </w:p>
              </w:tc>
              <w:tc>
                <w:tcPr>
                  <w:tcW w:w="899" w:type="pct"/>
                  <w:gridSpan w:val="2"/>
                  <w:tcBorders>
                    <w:top w:val="single" w:sz="6" w:space="0" w:color="C0C0C0"/>
                    <w:left w:val="single" w:sz="6" w:space="0" w:color="C0C0C0"/>
                    <w:bottom w:val="single" w:sz="6" w:space="0" w:color="C0C0C0"/>
                    <w:right w:val="single" w:sz="6" w:space="0" w:color="C0C0C0"/>
                  </w:tcBorders>
                </w:tcPr>
                <w:p w:rsidR="009221B1" w:rsidRPr="004E2739" w:rsidRDefault="009221B1" w:rsidP="00CA2D30">
                  <w:pPr>
                    <w:jc w:val="center"/>
                    <w:rPr>
                      <w:b/>
                      <w:bCs/>
                    </w:rPr>
                  </w:pPr>
                  <w:r w:rsidRPr="004E2739">
                    <w:rPr>
                      <w:b/>
                      <w:bCs/>
                    </w:rPr>
                    <w:t xml:space="preserve">Сумма </w:t>
                  </w:r>
                </w:p>
              </w:tc>
            </w:tr>
            <w:tr w:rsidR="009221B1" w:rsidRPr="00522926" w:rsidTr="00CA2D30">
              <w:tblPrEx>
                <w:tblCellSpacing w:w="15" w:type="dxa"/>
                <w:tblBorders>
                  <w:top w:val="single" w:sz="6" w:space="0" w:color="C0C0C0"/>
                  <w:left w:val="single" w:sz="6" w:space="0" w:color="C0C0C0"/>
                  <w:bottom w:val="single" w:sz="6" w:space="0" w:color="C0C0C0"/>
                  <w:right w:val="single" w:sz="6" w:space="0" w:color="C0C0C0"/>
                </w:tblBorders>
                <w:tblCellMar>
                  <w:top w:w="15" w:type="dxa"/>
                  <w:left w:w="15" w:type="dxa"/>
                  <w:bottom w:w="15" w:type="dxa"/>
                  <w:right w:w="15" w:type="dxa"/>
                </w:tblCellMar>
              </w:tblPrEx>
              <w:trPr>
                <w:gridBefore w:val="2"/>
                <w:gridAfter w:val="1"/>
                <w:wBefore w:w="38" w:type="pct"/>
                <w:trHeight w:val="686"/>
                <w:tblCellSpacing w:w="15" w:type="dxa"/>
              </w:trPr>
              <w:tc>
                <w:tcPr>
                  <w:tcW w:w="4031" w:type="pct"/>
                  <w:gridSpan w:val="3"/>
                  <w:tcBorders>
                    <w:top w:val="single" w:sz="6" w:space="0" w:color="C0C0C0"/>
                    <w:left w:val="single" w:sz="6" w:space="0" w:color="C0C0C0"/>
                    <w:bottom w:val="single" w:sz="6" w:space="0" w:color="C0C0C0"/>
                    <w:right w:val="single" w:sz="6" w:space="0" w:color="C0C0C0"/>
                  </w:tcBorders>
                  <w:hideMark/>
                </w:tcPr>
                <w:p w:rsidR="009221B1" w:rsidRPr="00565EE8" w:rsidRDefault="009221B1" w:rsidP="00CA2D30">
                  <w:pPr>
                    <w:jc w:val="both"/>
                  </w:pPr>
                  <w:r w:rsidRPr="004710B9">
                    <w:t xml:space="preserve">к/с № </w:t>
                  </w:r>
                  <w:r>
                    <w:t>30101810045250000058</w:t>
                  </w:r>
                  <w:r w:rsidRPr="0055657D">
                    <w:rPr>
                      <w:bCs/>
                      <w:iCs/>
                    </w:rPr>
                    <w:t xml:space="preserve"> «Прочие безвозмездные поступления» Оргвзнос за участ</w:t>
                  </w:r>
                  <w:r>
                    <w:rPr>
                      <w:bCs/>
                      <w:iCs/>
                    </w:rPr>
                    <w:t xml:space="preserve">ие </w:t>
                  </w:r>
                  <w:r w:rsidRPr="0055657D">
                    <w:rPr>
                      <w:bCs/>
                      <w:iCs/>
                    </w:rPr>
                    <w:t xml:space="preserve">в </w:t>
                  </w:r>
                  <w:r>
                    <w:rPr>
                      <w:bCs/>
                      <w:iCs/>
                    </w:rPr>
                    <w:t xml:space="preserve">конф. </w:t>
                  </w:r>
                  <w:r w:rsidR="00D55041">
                    <w:rPr>
                      <w:bCs/>
                      <w:iCs/>
                    </w:rPr>
                    <w:t>«Развитие молодежной юридической науки в современном мире»</w:t>
                  </w:r>
                </w:p>
              </w:tc>
              <w:tc>
                <w:tcPr>
                  <w:tcW w:w="899" w:type="pct"/>
                  <w:gridSpan w:val="2"/>
                  <w:tcBorders>
                    <w:left w:val="single" w:sz="6" w:space="0" w:color="C0C0C0"/>
                    <w:bottom w:val="single" w:sz="6" w:space="0" w:color="C0C0C0"/>
                    <w:right w:val="single" w:sz="6" w:space="0" w:color="C0C0C0"/>
                  </w:tcBorders>
                </w:tcPr>
                <w:p w:rsidR="009221B1" w:rsidRPr="00F50DEB" w:rsidRDefault="0067772E" w:rsidP="00CA2D30">
                  <w:pPr>
                    <w:jc w:val="center"/>
                    <w:rPr>
                      <w:b/>
                    </w:rPr>
                  </w:pPr>
                  <w:r>
                    <w:rPr>
                      <w:b/>
                    </w:rPr>
                    <w:t>4</w:t>
                  </w:r>
                  <w:r w:rsidR="009221B1">
                    <w:rPr>
                      <w:b/>
                    </w:rPr>
                    <w:t>0</w:t>
                  </w:r>
                  <w:r w:rsidR="009221B1" w:rsidRPr="00F50DEB">
                    <w:rPr>
                      <w:b/>
                    </w:rPr>
                    <w:t>0 руб.</w:t>
                  </w:r>
                </w:p>
              </w:tc>
            </w:tr>
            <w:tr w:rsidR="009221B1" w:rsidRPr="007C6195" w:rsidTr="00CA2D30">
              <w:tblPrEx>
                <w:tblCellSpacing w:w="7" w:type="dxa"/>
                <w:tblCellMar>
                  <w:top w:w="15" w:type="dxa"/>
                  <w:left w:w="15" w:type="dxa"/>
                  <w:bottom w:w="15" w:type="dxa"/>
                  <w:right w:w="15" w:type="dxa"/>
                </w:tblCellMar>
              </w:tblPrEx>
              <w:trPr>
                <w:gridBefore w:val="1"/>
                <w:wBefore w:w="6" w:type="pct"/>
                <w:tblCellSpacing w:w="7" w:type="dxa"/>
              </w:trPr>
              <w:tc>
                <w:tcPr>
                  <w:tcW w:w="0" w:type="auto"/>
                  <w:gridSpan w:val="7"/>
                  <w:vAlign w:val="center"/>
                  <w:hideMark/>
                </w:tcPr>
                <w:p w:rsidR="009221B1" w:rsidRDefault="009221B1" w:rsidP="00CA2D30">
                  <w:r w:rsidRPr="007C6195">
                    <w:t>Дата платежа «____»_____________</w:t>
                  </w:r>
                  <w:r>
                    <w:t>_</w:t>
                  </w:r>
                  <w:r w:rsidRPr="007C6195">
                    <w:t xml:space="preserve"> 20</w:t>
                  </w:r>
                  <w:r>
                    <w:t>17</w:t>
                  </w:r>
                  <w:r w:rsidRPr="007C6195">
                    <w:t xml:space="preserve"> г.</w:t>
                  </w:r>
                </w:p>
                <w:p w:rsidR="009221B1" w:rsidRPr="007C6195" w:rsidRDefault="009221B1" w:rsidP="00CA2D30">
                  <w:r w:rsidRPr="007C6195">
                    <w:t>Плательщик (подпись):_________________</w:t>
                  </w:r>
                  <w:r>
                    <w:t>__</w:t>
                  </w:r>
                </w:p>
              </w:tc>
            </w:tr>
          </w:tbl>
          <w:p w:rsidR="009221B1" w:rsidRPr="007C6195" w:rsidRDefault="009221B1" w:rsidP="00CA2D30"/>
        </w:tc>
      </w:tr>
    </w:tbl>
    <w:p w:rsidR="009221B1" w:rsidRDefault="009221B1" w:rsidP="009221B1">
      <w:pPr>
        <w:pStyle w:val="BodyText21"/>
        <w:spacing w:line="266" w:lineRule="auto"/>
        <w:ind w:firstLine="0"/>
        <w:jc w:val="center"/>
        <w:rPr>
          <w:rFonts w:ascii="Times New Roman" w:hAnsi="Times New Roman"/>
          <w:b/>
          <w:i/>
          <w:sz w:val="24"/>
        </w:rPr>
      </w:pPr>
    </w:p>
    <w:sectPr w:rsidR="009221B1" w:rsidSect="009221B1">
      <w:pgSz w:w="11906" w:h="16838"/>
      <w:pgMar w:top="1021" w:right="567"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94A" w:rsidRDefault="0058094A" w:rsidP="0089039F">
      <w:r>
        <w:separator/>
      </w:r>
    </w:p>
  </w:endnote>
  <w:endnote w:type="continuationSeparator" w:id="0">
    <w:p w:rsidR="0058094A" w:rsidRDefault="0058094A" w:rsidP="00890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94A" w:rsidRDefault="0058094A" w:rsidP="0089039F">
      <w:r>
        <w:separator/>
      </w:r>
    </w:p>
  </w:footnote>
  <w:footnote w:type="continuationSeparator" w:id="0">
    <w:p w:rsidR="0058094A" w:rsidRDefault="0058094A" w:rsidP="0089039F">
      <w:r>
        <w:continuationSeparator/>
      </w:r>
    </w:p>
  </w:footnote>
  <w:footnote w:id="1">
    <w:p w:rsidR="0089039F" w:rsidRPr="009156C0" w:rsidRDefault="0089039F" w:rsidP="0089039F">
      <w:pPr>
        <w:jc w:val="both"/>
      </w:pPr>
      <w:r w:rsidRPr="009156C0">
        <w:rPr>
          <w:rStyle w:val="a9"/>
        </w:rPr>
        <w:footnoteRef/>
      </w:r>
      <w:r w:rsidRPr="009156C0">
        <w:t xml:space="preserve"> Участники могут предложить свою тематику докладов в рамках проблематики конференции.</w:t>
      </w:r>
    </w:p>
  </w:footnote>
  <w:footnote w:id="2">
    <w:p w:rsidR="00FA013F" w:rsidRDefault="00FA013F" w:rsidP="00BF3A88">
      <w:pPr>
        <w:pStyle w:val="a7"/>
        <w:jc w:val="both"/>
      </w:pPr>
      <w:r>
        <w:rPr>
          <w:rStyle w:val="a9"/>
        </w:rPr>
        <w:footnoteRef/>
      </w:r>
      <w:r>
        <w:t xml:space="preserve"> </w:t>
      </w:r>
      <w:r w:rsidRPr="00FA013F">
        <w:t xml:space="preserve">Организационный взнос включает расходы на </w:t>
      </w:r>
      <w:r>
        <w:t xml:space="preserve">формирование и </w:t>
      </w:r>
      <w:r w:rsidRPr="00FA013F">
        <w:t>издание</w:t>
      </w:r>
      <w:r>
        <w:t xml:space="preserve"> сборника, </w:t>
      </w:r>
      <w:r w:rsidR="00BF3A88">
        <w:t>на обязательную рассылку в соответствии с требованиями</w:t>
      </w:r>
      <w:r w:rsidR="0059503D">
        <w:t xml:space="preserve"> законодательства</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96B1C"/>
    <w:multiLevelType w:val="singleLevel"/>
    <w:tmpl w:val="7584C18C"/>
    <w:lvl w:ilvl="0">
      <w:start w:val="1"/>
      <w:numFmt w:val="bullet"/>
      <w:lvlText w:val=""/>
      <w:lvlJc w:val="left"/>
      <w:pPr>
        <w:tabs>
          <w:tab w:val="num" w:pos="360"/>
        </w:tabs>
      </w:pPr>
      <w:rPr>
        <w:rFonts w:ascii="Symbol" w:hAnsi="Symbol" w:cs="Times New Roman" w:hint="default"/>
        <w:sz w:val="16"/>
        <w:szCs w:val="16"/>
      </w:rPr>
    </w:lvl>
  </w:abstractNum>
  <w:abstractNum w:abstractNumId="1">
    <w:nsid w:val="35D438FA"/>
    <w:multiLevelType w:val="singleLevel"/>
    <w:tmpl w:val="7584C18C"/>
    <w:lvl w:ilvl="0">
      <w:start w:val="1"/>
      <w:numFmt w:val="bullet"/>
      <w:lvlText w:val=""/>
      <w:lvlJc w:val="left"/>
      <w:pPr>
        <w:tabs>
          <w:tab w:val="num" w:pos="360"/>
        </w:tabs>
      </w:pPr>
      <w:rPr>
        <w:rFonts w:ascii="Symbol" w:hAnsi="Symbol" w:cs="Times New Roman" w:hint="default"/>
        <w:sz w:val="16"/>
        <w:szCs w:val="16"/>
      </w:rPr>
    </w:lvl>
  </w:abstractNum>
  <w:abstractNum w:abstractNumId="2">
    <w:nsid w:val="6D621917"/>
    <w:multiLevelType w:val="singleLevel"/>
    <w:tmpl w:val="7584C18C"/>
    <w:lvl w:ilvl="0">
      <w:start w:val="1"/>
      <w:numFmt w:val="bullet"/>
      <w:lvlText w:val=""/>
      <w:lvlJc w:val="left"/>
      <w:pPr>
        <w:tabs>
          <w:tab w:val="num" w:pos="360"/>
        </w:tabs>
      </w:pPr>
      <w:rPr>
        <w:rFonts w:ascii="Symbol" w:hAnsi="Symbol" w:cs="Times New Roman" w:hint="default"/>
        <w:sz w:val="16"/>
        <w:szCs w:val="16"/>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1D9"/>
    <w:rsid w:val="00025A55"/>
    <w:rsid w:val="00036C50"/>
    <w:rsid w:val="0008644A"/>
    <w:rsid w:val="00086C98"/>
    <w:rsid w:val="00102AA0"/>
    <w:rsid w:val="0010537F"/>
    <w:rsid w:val="00163EC4"/>
    <w:rsid w:val="00192993"/>
    <w:rsid w:val="001C5C7D"/>
    <w:rsid w:val="002A1838"/>
    <w:rsid w:val="002A3ED3"/>
    <w:rsid w:val="002C31D9"/>
    <w:rsid w:val="00344DF1"/>
    <w:rsid w:val="0036047A"/>
    <w:rsid w:val="003B189C"/>
    <w:rsid w:val="003C438B"/>
    <w:rsid w:val="003D6AA3"/>
    <w:rsid w:val="003F0B67"/>
    <w:rsid w:val="00432B05"/>
    <w:rsid w:val="00432EB8"/>
    <w:rsid w:val="00432F2B"/>
    <w:rsid w:val="004333A3"/>
    <w:rsid w:val="004805AE"/>
    <w:rsid w:val="00487865"/>
    <w:rsid w:val="005654C7"/>
    <w:rsid w:val="00572B8F"/>
    <w:rsid w:val="0058094A"/>
    <w:rsid w:val="00582B4A"/>
    <w:rsid w:val="0059503D"/>
    <w:rsid w:val="00595648"/>
    <w:rsid w:val="00596E99"/>
    <w:rsid w:val="005979C7"/>
    <w:rsid w:val="005C3934"/>
    <w:rsid w:val="00601953"/>
    <w:rsid w:val="00650881"/>
    <w:rsid w:val="0067772E"/>
    <w:rsid w:val="00701A48"/>
    <w:rsid w:val="00730AE2"/>
    <w:rsid w:val="00774DAD"/>
    <w:rsid w:val="00777491"/>
    <w:rsid w:val="00781D5C"/>
    <w:rsid w:val="007837F6"/>
    <w:rsid w:val="007A5563"/>
    <w:rsid w:val="007D2E0B"/>
    <w:rsid w:val="00813596"/>
    <w:rsid w:val="008411CE"/>
    <w:rsid w:val="00872FEE"/>
    <w:rsid w:val="0089039F"/>
    <w:rsid w:val="008D19EB"/>
    <w:rsid w:val="008F5731"/>
    <w:rsid w:val="008F6C75"/>
    <w:rsid w:val="009156C0"/>
    <w:rsid w:val="009221B1"/>
    <w:rsid w:val="00975E0B"/>
    <w:rsid w:val="00A1103F"/>
    <w:rsid w:val="00A25697"/>
    <w:rsid w:val="00A362E5"/>
    <w:rsid w:val="00A36A42"/>
    <w:rsid w:val="00A938A8"/>
    <w:rsid w:val="00AA2B84"/>
    <w:rsid w:val="00B00B56"/>
    <w:rsid w:val="00B4590D"/>
    <w:rsid w:val="00B547DE"/>
    <w:rsid w:val="00B96314"/>
    <w:rsid w:val="00BC75C9"/>
    <w:rsid w:val="00BD1E9F"/>
    <w:rsid w:val="00BD5C9B"/>
    <w:rsid w:val="00BF3A88"/>
    <w:rsid w:val="00C0354E"/>
    <w:rsid w:val="00C82A31"/>
    <w:rsid w:val="00C964C2"/>
    <w:rsid w:val="00CA64C5"/>
    <w:rsid w:val="00CB0FC6"/>
    <w:rsid w:val="00CB324A"/>
    <w:rsid w:val="00D42AE9"/>
    <w:rsid w:val="00D52FF3"/>
    <w:rsid w:val="00D55041"/>
    <w:rsid w:val="00D67B14"/>
    <w:rsid w:val="00D8096E"/>
    <w:rsid w:val="00DA2CBF"/>
    <w:rsid w:val="00DC3CD1"/>
    <w:rsid w:val="00DE1E73"/>
    <w:rsid w:val="00DE2968"/>
    <w:rsid w:val="00DE5D7A"/>
    <w:rsid w:val="00E3053D"/>
    <w:rsid w:val="00E87712"/>
    <w:rsid w:val="00E90472"/>
    <w:rsid w:val="00E94783"/>
    <w:rsid w:val="00EB48CD"/>
    <w:rsid w:val="00EF4A7D"/>
    <w:rsid w:val="00F07A05"/>
    <w:rsid w:val="00F40A1D"/>
    <w:rsid w:val="00FA013F"/>
    <w:rsid w:val="00FB4970"/>
    <w:rsid w:val="00FD2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1D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8096E"/>
    <w:pPr>
      <w:keepNext/>
      <w:jc w:val="center"/>
      <w:outlineLvl w:val="0"/>
    </w:pPr>
    <w:rPr>
      <w:sz w:val="28"/>
      <w:szCs w:val="24"/>
    </w:rPr>
  </w:style>
  <w:style w:type="paragraph" w:styleId="2">
    <w:name w:val="heading 2"/>
    <w:basedOn w:val="a"/>
    <w:next w:val="a"/>
    <w:link w:val="20"/>
    <w:qFormat/>
    <w:rsid w:val="00D8096E"/>
    <w:pPr>
      <w:keepNext/>
      <w:jc w:val="center"/>
      <w:outlineLvl w:val="1"/>
    </w:pPr>
    <w:rPr>
      <w:b/>
      <w:bCs/>
      <w:sz w:val="36"/>
      <w:szCs w:val="24"/>
    </w:rPr>
  </w:style>
  <w:style w:type="paragraph" w:styleId="3">
    <w:name w:val="heading 3"/>
    <w:basedOn w:val="a"/>
    <w:next w:val="a"/>
    <w:link w:val="30"/>
    <w:qFormat/>
    <w:rsid w:val="00D8096E"/>
    <w:pPr>
      <w:keepNext/>
      <w:jc w:val="both"/>
      <w:outlineLvl w:val="2"/>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C31D9"/>
    <w:pPr>
      <w:spacing w:line="300" w:lineRule="auto"/>
      <w:jc w:val="center"/>
    </w:pPr>
    <w:rPr>
      <w:rFonts w:ascii="Arial Narrow" w:hAnsi="Arial Narrow"/>
      <w:b/>
      <w:sz w:val="28"/>
    </w:rPr>
  </w:style>
  <w:style w:type="character" w:customStyle="1" w:styleId="a4">
    <w:name w:val="Название Знак"/>
    <w:basedOn w:val="a0"/>
    <w:link w:val="a3"/>
    <w:rsid w:val="002C31D9"/>
    <w:rPr>
      <w:rFonts w:ascii="Arial Narrow" w:eastAsia="Times New Roman" w:hAnsi="Arial Narrow" w:cs="Times New Roman"/>
      <w:b/>
      <w:sz w:val="28"/>
      <w:szCs w:val="20"/>
      <w:lang w:eastAsia="ru-RU"/>
    </w:rPr>
  </w:style>
  <w:style w:type="paragraph" w:customStyle="1" w:styleId="11">
    <w:name w:val="Основной текст1"/>
    <w:basedOn w:val="a"/>
    <w:rsid w:val="002C31D9"/>
    <w:pPr>
      <w:jc w:val="center"/>
    </w:pPr>
    <w:rPr>
      <w:b/>
      <w:sz w:val="24"/>
    </w:rPr>
  </w:style>
  <w:style w:type="paragraph" w:customStyle="1" w:styleId="BodyText21">
    <w:name w:val="Body Text 21"/>
    <w:basedOn w:val="a"/>
    <w:rsid w:val="00D8096E"/>
    <w:pPr>
      <w:spacing w:line="300" w:lineRule="auto"/>
      <w:ind w:firstLine="720"/>
      <w:jc w:val="both"/>
    </w:pPr>
    <w:rPr>
      <w:rFonts w:ascii="Arial Narrow" w:hAnsi="Arial Narrow"/>
      <w:sz w:val="28"/>
    </w:rPr>
  </w:style>
  <w:style w:type="paragraph" w:styleId="21">
    <w:name w:val="Body Text Indent 2"/>
    <w:basedOn w:val="a"/>
    <w:link w:val="22"/>
    <w:rsid w:val="00D8096E"/>
    <w:pPr>
      <w:ind w:firstLine="360"/>
      <w:jc w:val="both"/>
    </w:pPr>
    <w:rPr>
      <w:b/>
      <w:bCs/>
      <w:sz w:val="28"/>
      <w:szCs w:val="24"/>
    </w:rPr>
  </w:style>
  <w:style w:type="character" w:customStyle="1" w:styleId="22">
    <w:name w:val="Основной текст с отступом 2 Знак"/>
    <w:basedOn w:val="a0"/>
    <w:link w:val="21"/>
    <w:rsid w:val="00D8096E"/>
    <w:rPr>
      <w:rFonts w:ascii="Times New Roman" w:eastAsia="Times New Roman" w:hAnsi="Times New Roman" w:cs="Times New Roman"/>
      <w:b/>
      <w:bCs/>
      <w:sz w:val="28"/>
      <w:szCs w:val="24"/>
      <w:lang w:eastAsia="ru-RU"/>
    </w:rPr>
  </w:style>
  <w:style w:type="paragraph" w:styleId="23">
    <w:name w:val="Body Text 2"/>
    <w:basedOn w:val="a"/>
    <w:link w:val="24"/>
    <w:uiPriority w:val="99"/>
    <w:semiHidden/>
    <w:unhideWhenUsed/>
    <w:rsid w:val="00D8096E"/>
    <w:pPr>
      <w:spacing w:after="120" w:line="480" w:lineRule="auto"/>
    </w:pPr>
  </w:style>
  <w:style w:type="character" w:customStyle="1" w:styleId="24">
    <w:name w:val="Основной текст 2 Знак"/>
    <w:basedOn w:val="a0"/>
    <w:link w:val="23"/>
    <w:uiPriority w:val="99"/>
    <w:semiHidden/>
    <w:rsid w:val="00D8096E"/>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D8096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D8096E"/>
    <w:rPr>
      <w:rFonts w:ascii="Times New Roman" w:eastAsia="Times New Roman" w:hAnsi="Times New Roman" w:cs="Times New Roman"/>
      <w:b/>
      <w:bCs/>
      <w:sz w:val="36"/>
      <w:szCs w:val="24"/>
      <w:lang w:eastAsia="ru-RU"/>
    </w:rPr>
  </w:style>
  <w:style w:type="character" w:customStyle="1" w:styleId="30">
    <w:name w:val="Заголовок 3 Знак"/>
    <w:basedOn w:val="a0"/>
    <w:link w:val="3"/>
    <w:rsid w:val="00D8096E"/>
    <w:rPr>
      <w:rFonts w:ascii="Times New Roman" w:eastAsia="Times New Roman" w:hAnsi="Times New Roman" w:cs="Times New Roman"/>
      <w:sz w:val="28"/>
      <w:szCs w:val="24"/>
      <w:lang w:eastAsia="ru-RU"/>
    </w:rPr>
  </w:style>
  <w:style w:type="character" w:styleId="a5">
    <w:name w:val="Hyperlink"/>
    <w:basedOn w:val="a0"/>
    <w:rsid w:val="00D8096E"/>
    <w:rPr>
      <w:color w:val="0000FF"/>
      <w:u w:val="single"/>
    </w:rPr>
  </w:style>
  <w:style w:type="paragraph" w:styleId="a6">
    <w:name w:val="List Paragraph"/>
    <w:basedOn w:val="a"/>
    <w:uiPriority w:val="34"/>
    <w:qFormat/>
    <w:rsid w:val="00D8096E"/>
    <w:pPr>
      <w:ind w:left="720"/>
      <w:contextualSpacing/>
    </w:pPr>
  </w:style>
  <w:style w:type="paragraph" w:styleId="a7">
    <w:name w:val="footnote text"/>
    <w:basedOn w:val="a"/>
    <w:link w:val="a8"/>
    <w:uiPriority w:val="99"/>
    <w:semiHidden/>
    <w:unhideWhenUsed/>
    <w:rsid w:val="0089039F"/>
  </w:style>
  <w:style w:type="character" w:customStyle="1" w:styleId="a8">
    <w:name w:val="Текст сноски Знак"/>
    <w:basedOn w:val="a0"/>
    <w:link w:val="a7"/>
    <w:uiPriority w:val="99"/>
    <w:semiHidden/>
    <w:rsid w:val="0089039F"/>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89039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1D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8096E"/>
    <w:pPr>
      <w:keepNext/>
      <w:jc w:val="center"/>
      <w:outlineLvl w:val="0"/>
    </w:pPr>
    <w:rPr>
      <w:sz w:val="28"/>
      <w:szCs w:val="24"/>
    </w:rPr>
  </w:style>
  <w:style w:type="paragraph" w:styleId="2">
    <w:name w:val="heading 2"/>
    <w:basedOn w:val="a"/>
    <w:next w:val="a"/>
    <w:link w:val="20"/>
    <w:qFormat/>
    <w:rsid w:val="00D8096E"/>
    <w:pPr>
      <w:keepNext/>
      <w:jc w:val="center"/>
      <w:outlineLvl w:val="1"/>
    </w:pPr>
    <w:rPr>
      <w:b/>
      <w:bCs/>
      <w:sz w:val="36"/>
      <w:szCs w:val="24"/>
    </w:rPr>
  </w:style>
  <w:style w:type="paragraph" w:styleId="3">
    <w:name w:val="heading 3"/>
    <w:basedOn w:val="a"/>
    <w:next w:val="a"/>
    <w:link w:val="30"/>
    <w:qFormat/>
    <w:rsid w:val="00D8096E"/>
    <w:pPr>
      <w:keepNext/>
      <w:jc w:val="both"/>
      <w:outlineLvl w:val="2"/>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C31D9"/>
    <w:pPr>
      <w:spacing w:line="300" w:lineRule="auto"/>
      <w:jc w:val="center"/>
    </w:pPr>
    <w:rPr>
      <w:rFonts w:ascii="Arial Narrow" w:hAnsi="Arial Narrow"/>
      <w:b/>
      <w:sz w:val="28"/>
    </w:rPr>
  </w:style>
  <w:style w:type="character" w:customStyle="1" w:styleId="a4">
    <w:name w:val="Название Знак"/>
    <w:basedOn w:val="a0"/>
    <w:link w:val="a3"/>
    <w:rsid w:val="002C31D9"/>
    <w:rPr>
      <w:rFonts w:ascii="Arial Narrow" w:eastAsia="Times New Roman" w:hAnsi="Arial Narrow" w:cs="Times New Roman"/>
      <w:b/>
      <w:sz w:val="28"/>
      <w:szCs w:val="20"/>
      <w:lang w:eastAsia="ru-RU"/>
    </w:rPr>
  </w:style>
  <w:style w:type="paragraph" w:customStyle="1" w:styleId="11">
    <w:name w:val="Основной текст1"/>
    <w:basedOn w:val="a"/>
    <w:rsid w:val="002C31D9"/>
    <w:pPr>
      <w:jc w:val="center"/>
    </w:pPr>
    <w:rPr>
      <w:b/>
      <w:sz w:val="24"/>
    </w:rPr>
  </w:style>
  <w:style w:type="paragraph" w:customStyle="1" w:styleId="BodyText21">
    <w:name w:val="Body Text 21"/>
    <w:basedOn w:val="a"/>
    <w:rsid w:val="00D8096E"/>
    <w:pPr>
      <w:spacing w:line="300" w:lineRule="auto"/>
      <w:ind w:firstLine="720"/>
      <w:jc w:val="both"/>
    </w:pPr>
    <w:rPr>
      <w:rFonts w:ascii="Arial Narrow" w:hAnsi="Arial Narrow"/>
      <w:sz w:val="28"/>
    </w:rPr>
  </w:style>
  <w:style w:type="paragraph" w:styleId="21">
    <w:name w:val="Body Text Indent 2"/>
    <w:basedOn w:val="a"/>
    <w:link w:val="22"/>
    <w:rsid w:val="00D8096E"/>
    <w:pPr>
      <w:ind w:firstLine="360"/>
      <w:jc w:val="both"/>
    </w:pPr>
    <w:rPr>
      <w:b/>
      <w:bCs/>
      <w:sz w:val="28"/>
      <w:szCs w:val="24"/>
    </w:rPr>
  </w:style>
  <w:style w:type="character" w:customStyle="1" w:styleId="22">
    <w:name w:val="Основной текст с отступом 2 Знак"/>
    <w:basedOn w:val="a0"/>
    <w:link w:val="21"/>
    <w:rsid w:val="00D8096E"/>
    <w:rPr>
      <w:rFonts w:ascii="Times New Roman" w:eastAsia="Times New Roman" w:hAnsi="Times New Roman" w:cs="Times New Roman"/>
      <w:b/>
      <w:bCs/>
      <w:sz w:val="28"/>
      <w:szCs w:val="24"/>
      <w:lang w:eastAsia="ru-RU"/>
    </w:rPr>
  </w:style>
  <w:style w:type="paragraph" w:styleId="23">
    <w:name w:val="Body Text 2"/>
    <w:basedOn w:val="a"/>
    <w:link w:val="24"/>
    <w:uiPriority w:val="99"/>
    <w:semiHidden/>
    <w:unhideWhenUsed/>
    <w:rsid w:val="00D8096E"/>
    <w:pPr>
      <w:spacing w:after="120" w:line="480" w:lineRule="auto"/>
    </w:pPr>
  </w:style>
  <w:style w:type="character" w:customStyle="1" w:styleId="24">
    <w:name w:val="Основной текст 2 Знак"/>
    <w:basedOn w:val="a0"/>
    <w:link w:val="23"/>
    <w:uiPriority w:val="99"/>
    <w:semiHidden/>
    <w:rsid w:val="00D8096E"/>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D8096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D8096E"/>
    <w:rPr>
      <w:rFonts w:ascii="Times New Roman" w:eastAsia="Times New Roman" w:hAnsi="Times New Roman" w:cs="Times New Roman"/>
      <w:b/>
      <w:bCs/>
      <w:sz w:val="36"/>
      <w:szCs w:val="24"/>
      <w:lang w:eastAsia="ru-RU"/>
    </w:rPr>
  </w:style>
  <w:style w:type="character" w:customStyle="1" w:styleId="30">
    <w:name w:val="Заголовок 3 Знак"/>
    <w:basedOn w:val="a0"/>
    <w:link w:val="3"/>
    <w:rsid w:val="00D8096E"/>
    <w:rPr>
      <w:rFonts w:ascii="Times New Roman" w:eastAsia="Times New Roman" w:hAnsi="Times New Roman" w:cs="Times New Roman"/>
      <w:sz w:val="28"/>
      <w:szCs w:val="24"/>
      <w:lang w:eastAsia="ru-RU"/>
    </w:rPr>
  </w:style>
  <w:style w:type="character" w:styleId="a5">
    <w:name w:val="Hyperlink"/>
    <w:basedOn w:val="a0"/>
    <w:rsid w:val="00D8096E"/>
    <w:rPr>
      <w:color w:val="0000FF"/>
      <w:u w:val="single"/>
    </w:rPr>
  </w:style>
  <w:style w:type="paragraph" w:styleId="a6">
    <w:name w:val="List Paragraph"/>
    <w:basedOn w:val="a"/>
    <w:uiPriority w:val="34"/>
    <w:qFormat/>
    <w:rsid w:val="00D8096E"/>
    <w:pPr>
      <w:ind w:left="720"/>
      <w:contextualSpacing/>
    </w:pPr>
  </w:style>
  <w:style w:type="paragraph" w:styleId="a7">
    <w:name w:val="footnote text"/>
    <w:basedOn w:val="a"/>
    <w:link w:val="a8"/>
    <w:uiPriority w:val="99"/>
    <w:semiHidden/>
    <w:unhideWhenUsed/>
    <w:rsid w:val="0089039F"/>
  </w:style>
  <w:style w:type="character" w:customStyle="1" w:styleId="a8">
    <w:name w:val="Текст сноски Знак"/>
    <w:basedOn w:val="a0"/>
    <w:link w:val="a7"/>
    <w:uiPriority w:val="99"/>
    <w:semiHidden/>
    <w:rsid w:val="0089039F"/>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8903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3</Pages>
  <Words>1246</Words>
  <Characters>7104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Роман</cp:lastModifiedBy>
  <cp:revision>10</cp:revision>
  <cp:lastPrinted>2016-01-28T11:40:00Z</cp:lastPrinted>
  <dcterms:created xsi:type="dcterms:W3CDTF">2017-02-23T17:05:00Z</dcterms:created>
  <dcterms:modified xsi:type="dcterms:W3CDTF">2017-04-05T16:06:00Z</dcterms:modified>
</cp:coreProperties>
</file>